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8D" w:rsidRDefault="0046398D">
      <w:pPr>
        <w:spacing w:before="100" w:beforeAutospacing="1" w:after="100" w:afterAutospacing="1"/>
        <w:jc w:val="center"/>
        <w:rPr>
          <w:b/>
        </w:rPr>
      </w:pPr>
    </w:p>
    <w:p w:rsidR="0046398D" w:rsidRDefault="0046398D">
      <w:pPr>
        <w:spacing w:before="100" w:beforeAutospacing="1" w:after="100" w:afterAutospacing="1"/>
        <w:jc w:val="center"/>
        <w:rPr>
          <w:b/>
        </w:rPr>
      </w:pPr>
    </w:p>
    <w:p w:rsidR="0046398D" w:rsidRDefault="0046398D">
      <w:pPr>
        <w:spacing w:before="100" w:beforeAutospacing="1" w:after="100" w:afterAutospacing="1"/>
        <w:jc w:val="center"/>
        <w:rPr>
          <w:b/>
        </w:rPr>
      </w:pPr>
    </w:p>
    <w:p w:rsidR="0046398D" w:rsidRDefault="00C201A7">
      <w:pPr>
        <w:spacing w:before="100" w:beforeAutospacing="1" w:after="100" w:afterAutospacing="1"/>
        <w:jc w:val="center"/>
        <w:rPr>
          <w:b/>
        </w:rPr>
      </w:pPr>
      <w:r w:rsidRPr="00C201A7">
        <w:rPr>
          <w:b/>
          <w:noProof/>
        </w:rPr>
        <w:lastRenderedPageBreak/>
        <w:drawing>
          <wp:inline distT="0" distB="0" distL="0" distR="0">
            <wp:extent cx="6301105" cy="8904080"/>
            <wp:effectExtent l="0" t="0" r="0" b="0"/>
            <wp:docPr id="1" name="Рисунок 1" descr="C:\Users\Пользователь\Desktop\2023-2024 РАДУГА\Учебные планы и  программы\Новые титульники 2023-2024\Титульник Апельсин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3-2024 РАДУГА\Учебные планы и  программы\Новые титульники 2023-2024\Титульник Апельсин 2023-2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98D" w:rsidRDefault="0046398D">
      <w:pPr>
        <w:spacing w:before="100" w:beforeAutospacing="1" w:after="100" w:afterAutospacing="1"/>
        <w:jc w:val="both"/>
        <w:rPr>
          <w:b/>
        </w:rPr>
      </w:pPr>
      <w:bookmarkStart w:id="0" w:name="_GoBack"/>
      <w:bookmarkEnd w:id="0"/>
    </w:p>
    <w:p w:rsidR="003A4D59" w:rsidRDefault="00AB23A9">
      <w:pPr>
        <w:spacing w:before="100" w:beforeAutospacing="1" w:after="100" w:afterAutospacing="1"/>
        <w:ind w:firstLineChars="650" w:firstLine="1566"/>
        <w:jc w:val="both"/>
        <w:rPr>
          <w:b/>
        </w:rPr>
      </w:pPr>
      <w:r>
        <w:rPr>
          <w:b/>
        </w:rPr>
        <w:lastRenderedPageBreak/>
        <w:t xml:space="preserve">      </w:t>
      </w:r>
    </w:p>
    <w:p w:rsidR="0046398D" w:rsidRDefault="00AB23A9">
      <w:pPr>
        <w:spacing w:before="100" w:beforeAutospacing="1" w:after="100" w:afterAutospacing="1"/>
        <w:ind w:firstLineChars="650" w:firstLine="1566"/>
        <w:jc w:val="both"/>
        <w:rPr>
          <w:b/>
        </w:rPr>
      </w:pPr>
      <w:r>
        <w:rPr>
          <w:b/>
        </w:rPr>
        <w:t xml:space="preserve"> Информационная карта образовательной программы</w:t>
      </w:r>
    </w:p>
    <w:p w:rsidR="003A4D59" w:rsidRDefault="003A4D59">
      <w:pPr>
        <w:spacing w:before="100" w:beforeAutospacing="1" w:after="100" w:afterAutospacing="1"/>
        <w:ind w:firstLineChars="650" w:firstLine="1566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5352"/>
      </w:tblGrid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>Дополнительная общеобразовательная общеразвивающая программа объединения «Апельсин»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Художественная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5352" w:type="dxa"/>
          </w:tcPr>
          <w:p w:rsidR="0046398D" w:rsidRDefault="0046398D">
            <w:pPr>
              <w:spacing w:before="100" w:beforeAutospacing="1" w:after="100" w:afterAutospacing="1"/>
            </w:pP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</w:pPr>
            <w:r>
              <w:t>4.1.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ФИО, должность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Садовникова Марина Ивановна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>педагог дополнительного образования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</w:pPr>
            <w:r>
              <w:t>4.2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ФИО, должность</w:t>
            </w:r>
          </w:p>
        </w:tc>
        <w:tc>
          <w:tcPr>
            <w:tcW w:w="5352" w:type="dxa"/>
          </w:tcPr>
          <w:p w:rsidR="0046398D" w:rsidRDefault="0046398D">
            <w:pPr>
              <w:spacing w:before="100" w:beforeAutospacing="1" w:after="100" w:afterAutospacing="1"/>
            </w:pP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5352" w:type="dxa"/>
          </w:tcPr>
          <w:p w:rsidR="0046398D" w:rsidRDefault="0046398D">
            <w:pPr>
              <w:spacing w:before="100" w:beforeAutospacing="1" w:after="100" w:afterAutospacing="1"/>
            </w:pP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</w:pPr>
            <w:r>
              <w:t>5.1.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Срок реализации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>4 года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</w:pPr>
            <w:r>
              <w:t>5.2.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</w:pPr>
            <w:r>
              <w:t>Возраст обучающихся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>6-15 лет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</w:pPr>
            <w:r>
              <w:t>5.3.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Характеристика программы:</w:t>
            </w: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AB23A9">
            <w:pPr>
              <w:spacing w:before="100" w:beforeAutospacing="1" w:after="100" w:afterAutospacing="1"/>
            </w:pPr>
            <w:r>
              <w:t>- тип программы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>- вид программы</w:t>
            </w: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AB23A9">
            <w:pPr>
              <w:spacing w:before="100" w:beforeAutospacing="1" w:after="100" w:afterAutospacing="1"/>
            </w:pPr>
            <w:r>
              <w:t>- принцип проектирования программы</w:t>
            </w: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AB23A9">
            <w:pPr>
              <w:spacing w:before="100" w:beforeAutospacing="1" w:after="100" w:afterAutospacing="1"/>
            </w:pPr>
            <w:r>
              <w:t>- содержания учебного процесса</w:t>
            </w:r>
          </w:p>
        </w:tc>
        <w:tc>
          <w:tcPr>
            <w:tcW w:w="5352" w:type="dxa"/>
          </w:tcPr>
          <w:p w:rsidR="0046398D" w:rsidRDefault="00AB23A9">
            <w:pPr>
              <w:shd w:val="clear" w:color="auto" w:fill="FFFFFF"/>
              <w:spacing w:after="150" w:line="240" w:lineRule="exac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Основная задача программы: </w:t>
            </w:r>
            <w:r>
              <w:rPr>
                <w:color w:val="444444"/>
                <w:shd w:val="clear" w:color="auto" w:fill="FFFFFF"/>
              </w:rPr>
              <w:t>усилить воспитательную составляющую в содержании дополнительной общеобразовательнойпрограммы и организовать воспитательный процесс на основе социокультурных, духовно-нравственных ценностей российского общества и государства для формирования у детей и молодежи общероссийской гражданской идентичности, патриотизма и гражданской ответственности;</w:t>
            </w:r>
          </w:p>
          <w:p w:rsidR="0046398D" w:rsidRDefault="00AB23A9">
            <w:pPr>
              <w:shd w:val="clear" w:color="auto" w:fill="FFFFFF"/>
              <w:spacing w:after="150" w:line="240" w:lineRule="exact"/>
              <w:rPr>
                <w:color w:val="000000"/>
              </w:rPr>
            </w:pPr>
            <w:r>
              <w:rPr>
                <w:color w:val="000000"/>
              </w:rPr>
              <w:t>Данная программа может реализовываться с использованием модели сетевого взаимодействия, а также  с использованием дистанционных образовательных технологий.</w:t>
            </w:r>
          </w:p>
          <w:p w:rsidR="0046398D" w:rsidRDefault="0046398D">
            <w:pPr>
              <w:spacing w:before="100" w:beforeAutospacing="1" w:after="100" w:afterAutospacing="1"/>
            </w:pPr>
          </w:p>
          <w:p w:rsidR="0046398D" w:rsidRDefault="00AB23A9">
            <w:pPr>
              <w:spacing w:before="100" w:beforeAutospacing="1" w:after="100" w:afterAutospacing="1"/>
            </w:pPr>
            <w:r>
              <w:t>дополнительная общеобразовательная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 xml:space="preserve">общеразвивающая программа, </w:t>
            </w:r>
          </w:p>
          <w:p w:rsidR="0046398D" w:rsidRDefault="00AB23A9">
            <w:pPr>
              <w:pStyle w:val="a9"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принцип программы:Программный</w:t>
            </w:r>
            <w:r>
              <w:rPr>
                <w:color w:val="000000"/>
                <w:sz w:val="24"/>
                <w:szCs w:val="24"/>
              </w:rPr>
              <w:t xml:space="preserve">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      </w:r>
          </w:p>
          <w:p w:rsidR="0046398D" w:rsidRDefault="00AB23A9">
            <w:pPr>
              <w:pStyle w:val="a9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содержания изучаемого курса по данной </w:t>
            </w:r>
            <w:r>
              <w:rPr>
                <w:sz w:val="24"/>
                <w:szCs w:val="24"/>
              </w:rPr>
              <w:lastRenderedPageBreak/>
              <w:t>программе строится на основе следующих важнейших принципов:</w:t>
            </w:r>
          </w:p>
          <w:p w:rsidR="0046398D" w:rsidRDefault="00AB23A9">
            <w:pPr>
              <w:tabs>
                <w:tab w:val="left" w:pos="708"/>
                <w:tab w:val="left" w:pos="2694"/>
              </w:tabs>
            </w:pPr>
            <w:r>
              <w:t xml:space="preserve">1. принципа доступности, обеспечивающего переход от простого к сложному, от известного  </w:t>
            </w:r>
          </w:p>
          <w:p w:rsidR="0046398D" w:rsidRDefault="00AB23A9">
            <w:pPr>
              <w:tabs>
                <w:tab w:val="left" w:pos="708"/>
                <w:tab w:val="left" w:pos="2694"/>
              </w:tabs>
            </w:pPr>
            <w:r>
              <w:t xml:space="preserve">   неизвестному; </w:t>
            </w:r>
          </w:p>
          <w:p w:rsidR="0046398D" w:rsidRDefault="00AB23A9">
            <w:pPr>
              <w:tabs>
                <w:tab w:val="left" w:pos="1141"/>
                <w:tab w:val="left" w:pos="2694"/>
              </w:tabs>
            </w:pPr>
            <w:r>
              <w:t xml:space="preserve">2. принципа постепенности в развитии способностей детей; </w:t>
            </w:r>
          </w:p>
          <w:p w:rsidR="0046398D" w:rsidRDefault="00AB23A9">
            <w:pPr>
              <w:tabs>
                <w:tab w:val="left" w:pos="1141"/>
                <w:tab w:val="left" w:pos="2694"/>
              </w:tabs>
            </w:pPr>
            <w:r>
              <w:t>3. принципа последовательности в овладении лексикой и техническими приемами;</w:t>
            </w:r>
          </w:p>
          <w:p w:rsidR="0046398D" w:rsidRDefault="00AB23A9">
            <w:pPr>
              <w:tabs>
                <w:tab w:val="left" w:pos="708"/>
                <w:tab w:val="left" w:pos="2694"/>
              </w:tabs>
            </w:pPr>
            <w:r>
              <w:t>4. систематичности и регулярности занятий;</w:t>
            </w:r>
          </w:p>
          <w:p w:rsidR="0046398D" w:rsidRDefault="00AB23A9">
            <w:pPr>
              <w:tabs>
                <w:tab w:val="left" w:pos="708"/>
                <w:tab w:val="left" w:pos="2694"/>
              </w:tabs>
            </w:pPr>
            <w:r>
              <w:t>5. целенаправленности учебного процесса.</w:t>
            </w:r>
          </w:p>
          <w:p w:rsidR="0046398D" w:rsidRDefault="0046398D">
            <w:pPr>
              <w:tabs>
                <w:tab w:val="left" w:pos="708"/>
                <w:tab w:val="left" w:pos="2694"/>
              </w:tabs>
            </w:pPr>
          </w:p>
          <w:p w:rsidR="0046398D" w:rsidRDefault="0046398D">
            <w:pPr>
              <w:tabs>
                <w:tab w:val="left" w:pos="708"/>
                <w:tab w:val="left" w:pos="2694"/>
              </w:tabs>
            </w:pPr>
          </w:p>
          <w:p w:rsidR="0046398D" w:rsidRDefault="00AB23A9">
            <w:pPr>
              <w:tabs>
                <w:tab w:val="left" w:pos="708"/>
                <w:tab w:val="left" w:pos="2694"/>
              </w:tabs>
            </w:pPr>
            <w:r>
              <w:t>Содержание учебного процесса может предусматривать мастер-классы, ролевые игры, тематические занятия, концерты, творческие отчеты, праздники и другие виды учебных занятий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</w:pPr>
            <w:r>
              <w:lastRenderedPageBreak/>
              <w:t>5.4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</w:pPr>
            <w:r>
              <w:t>Цель программы</w:t>
            </w:r>
          </w:p>
        </w:tc>
        <w:tc>
          <w:tcPr>
            <w:tcW w:w="5352" w:type="dxa"/>
          </w:tcPr>
          <w:p w:rsidR="0046398D" w:rsidRDefault="00AB23A9">
            <w:pPr>
              <w:tabs>
                <w:tab w:val="left" w:pos="708"/>
                <w:tab w:val="left" w:pos="2694"/>
              </w:tabs>
              <w:rPr>
                <w:i/>
              </w:rPr>
            </w:pPr>
            <w:r>
              <w:t>Цель программы –гармоничное развитие духовных и физических особенностей личности ребенка посредством танцевального искусства</w:t>
            </w:r>
            <w:r>
              <w:rPr>
                <w:i/>
              </w:rPr>
              <w:t>.</w:t>
            </w:r>
          </w:p>
        </w:tc>
      </w:tr>
      <w:tr w:rsidR="0046398D">
        <w:trPr>
          <w:trHeight w:val="1740"/>
        </w:trPr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 xml:space="preserve"> Групповые, индивидуальные, межгрупповые. 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>Словесный, наглядный, практический, игровой, репродуктивный, демонстративный</w:t>
            </w:r>
          </w:p>
          <w:p w:rsidR="0046398D" w:rsidRDefault="0046398D">
            <w:pPr>
              <w:spacing w:before="100" w:beforeAutospacing="1" w:after="100" w:afterAutospacing="1"/>
            </w:pP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 w:line="240" w:lineRule="atLeast"/>
            </w:pPr>
            <w:r>
              <w:t xml:space="preserve">- творческие отчёты; </w:t>
            </w:r>
          </w:p>
          <w:p w:rsidR="0046398D" w:rsidRDefault="00AB23A9">
            <w:pPr>
              <w:spacing w:before="100" w:beforeAutospacing="1" w:after="100" w:afterAutospacing="1" w:line="240" w:lineRule="atLeast"/>
            </w:pPr>
            <w:r>
              <w:t>- праздники;</w:t>
            </w:r>
          </w:p>
          <w:p w:rsidR="0046398D" w:rsidRDefault="00AB23A9">
            <w:pPr>
              <w:spacing w:before="100" w:beforeAutospacing="1" w:after="100" w:afterAutospacing="1" w:line="240" w:lineRule="atLeast"/>
            </w:pPr>
            <w:r>
              <w:t>- отчетные концерты.</w:t>
            </w:r>
          </w:p>
          <w:p w:rsidR="0046398D" w:rsidRDefault="0046398D">
            <w:pPr>
              <w:spacing w:before="100" w:beforeAutospacing="1" w:after="100" w:afterAutospacing="1"/>
            </w:pP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 xml:space="preserve"> Аттестация по усвоению программы</w:t>
            </w:r>
          </w:p>
        </w:tc>
      </w:tr>
      <w:tr w:rsidR="0046398D">
        <w:tc>
          <w:tcPr>
            <w:tcW w:w="675" w:type="dxa"/>
          </w:tcPr>
          <w:p w:rsidR="0046398D" w:rsidRDefault="00AB23A9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544" w:type="dxa"/>
          </w:tcPr>
          <w:p w:rsidR="0046398D" w:rsidRDefault="00AB23A9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46398D" w:rsidRDefault="00AB23A9">
            <w:pPr>
              <w:spacing w:before="100" w:beforeAutospacing="1" w:after="100" w:afterAutospacing="1"/>
            </w:pPr>
            <w:r>
              <w:t xml:space="preserve">Август, 2022 год 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>Изменение нормативно правовой базы: «Концепция развития дополнительного образования от 31.03.2022 № 678».</w:t>
            </w:r>
          </w:p>
          <w:p w:rsidR="0046398D" w:rsidRDefault="0046398D">
            <w:pPr>
              <w:spacing w:before="100" w:beforeAutospacing="1" w:after="100" w:afterAutospacing="1"/>
            </w:pPr>
          </w:p>
        </w:tc>
      </w:tr>
    </w:tbl>
    <w:p w:rsidR="0046398D" w:rsidRDefault="0046398D">
      <w:pPr>
        <w:spacing w:before="100" w:beforeAutospacing="1" w:after="100" w:afterAutospacing="1"/>
        <w:jc w:val="right"/>
      </w:pPr>
    </w:p>
    <w:p w:rsidR="0046398D" w:rsidRDefault="0046398D">
      <w:pPr>
        <w:spacing w:before="100" w:beforeAutospacing="1" w:after="100" w:afterAutospacing="1"/>
        <w:jc w:val="right"/>
      </w:pPr>
    </w:p>
    <w:p w:rsidR="0046398D" w:rsidRDefault="0046398D">
      <w:pPr>
        <w:spacing w:before="100" w:beforeAutospacing="1" w:after="100" w:afterAutospacing="1"/>
        <w:jc w:val="right"/>
      </w:pPr>
    </w:p>
    <w:p w:rsidR="0046398D" w:rsidRDefault="0046398D">
      <w:pPr>
        <w:spacing w:before="100" w:beforeAutospacing="1" w:after="100" w:afterAutospacing="1"/>
        <w:jc w:val="right"/>
      </w:pPr>
    </w:p>
    <w:p w:rsidR="003A4D59" w:rsidRDefault="003A4D59">
      <w:pPr>
        <w:pageBreakBefore/>
        <w:ind w:firstLineChars="50" w:firstLine="120"/>
        <w:jc w:val="center"/>
        <w:rPr>
          <w:b/>
        </w:rPr>
      </w:pPr>
    </w:p>
    <w:p w:rsidR="0046398D" w:rsidRDefault="00AB23A9">
      <w:pPr>
        <w:pageBreakBefore/>
        <w:ind w:firstLineChars="50" w:firstLine="120"/>
        <w:jc w:val="center"/>
        <w:rPr>
          <w:b/>
          <w:sz w:val="28"/>
          <w:szCs w:val="28"/>
        </w:rPr>
      </w:pPr>
      <w:r>
        <w:rPr>
          <w:b/>
        </w:rPr>
        <w:lastRenderedPageBreak/>
        <w:t>СТРУКТУРА ДОПОЛНИТЕЛЬНОЙ ОБЩЕОБРАЗОВАТЕЛЬНОЙ (ОБЩЕРАЗВИВАЮЩЕЙ) ПРОГРАММЫ</w:t>
      </w:r>
    </w:p>
    <w:p w:rsidR="0046398D" w:rsidRDefault="00AB23A9">
      <w:pPr>
        <w:spacing w:before="100" w:beforeAutospacing="1" w:after="100" w:afterAutospacing="1"/>
        <w:jc w:val="center"/>
        <w:rPr>
          <w:b/>
          <w:i/>
        </w:rPr>
      </w:pPr>
      <w:r>
        <w:rPr>
          <w:b/>
        </w:rPr>
        <w:t xml:space="preserve"> Раздел 1</w:t>
      </w:r>
      <w:r>
        <w:rPr>
          <w:b/>
          <w:i/>
        </w:rPr>
        <w:t>. Комплекс основных характеристик программы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Титульный лист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Информационная карта образовательной программы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Пояснительная записка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Учебный (тематический) план 1 года обучения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Содержание программы 1 года обучения и планируемые результаты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Учебный (тематический) план 2 года обучения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Содержание программы 2 года обучения и планируемые результаты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Учебный (тематический) план 3 года обучения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Содержание программы 3 года обучения и планируемые результаты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Учебный (тематический) план 4 года обучения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Содержание программы 4 года обучения и планируемые результаты</w:t>
      </w:r>
    </w:p>
    <w:p w:rsidR="0046398D" w:rsidRDefault="00AB23A9">
      <w:pPr>
        <w:numPr>
          <w:ilvl w:val="1"/>
          <w:numId w:val="1"/>
        </w:numPr>
        <w:spacing w:before="100" w:beforeAutospacing="1" w:after="100" w:afterAutospacing="1" w:line="480" w:lineRule="auto"/>
      </w:pPr>
      <w:r>
        <w:t>Планируемые результаты освоения всей программы.</w:t>
      </w:r>
    </w:p>
    <w:p w:rsidR="0046398D" w:rsidRDefault="00AB23A9">
      <w:pPr>
        <w:spacing w:before="100" w:beforeAutospacing="1" w:after="100" w:afterAutospacing="1"/>
        <w:jc w:val="center"/>
        <w:rPr>
          <w:b/>
          <w:i/>
        </w:rPr>
      </w:pPr>
      <w:r>
        <w:rPr>
          <w:b/>
        </w:rPr>
        <w:t>Раздел 2</w:t>
      </w:r>
      <w:r>
        <w:t xml:space="preserve">. </w:t>
      </w:r>
      <w:r>
        <w:rPr>
          <w:b/>
          <w:i/>
        </w:rPr>
        <w:t>Комплекс организационно -педагогических условий</w:t>
      </w:r>
    </w:p>
    <w:p w:rsidR="0046398D" w:rsidRDefault="00AB23A9">
      <w:pPr>
        <w:spacing w:before="100" w:beforeAutospacing="1" w:after="100" w:afterAutospacing="1"/>
      </w:pPr>
      <w:r>
        <w:t>2.1   Социально– педагогические условия.</w:t>
      </w:r>
    </w:p>
    <w:p w:rsidR="0046398D" w:rsidRDefault="00AB23A9">
      <w:pPr>
        <w:spacing w:before="100" w:beforeAutospacing="1" w:after="100" w:afterAutospacing="1"/>
      </w:pPr>
      <w:r>
        <w:t>2.2. Обеспечение образовательного процесса</w:t>
      </w:r>
    </w:p>
    <w:p w:rsidR="0046398D" w:rsidRDefault="00AB23A9">
      <w:pPr>
        <w:spacing w:before="100" w:beforeAutospacing="1" w:after="100" w:afterAutospacing="1"/>
      </w:pPr>
      <w:r>
        <w:t>2.2.1 Материально техническое обеспечение.</w:t>
      </w:r>
    </w:p>
    <w:p w:rsidR="0046398D" w:rsidRDefault="00AB23A9">
      <w:pPr>
        <w:spacing w:before="100" w:beforeAutospacing="1" w:after="100" w:afterAutospacing="1"/>
      </w:pPr>
      <w:r>
        <w:t>2.2.2.Методическое обеспечение программы.</w:t>
      </w:r>
    </w:p>
    <w:p w:rsidR="0046398D" w:rsidRDefault="00AB23A9">
      <w:pPr>
        <w:spacing w:before="100" w:beforeAutospacing="1" w:after="100" w:afterAutospacing="1"/>
      </w:pPr>
      <w:r>
        <w:t>2.3.Формы аттестации, формы диагностики</w:t>
      </w:r>
    </w:p>
    <w:p w:rsidR="0046398D" w:rsidRDefault="00AB23A9">
      <w:pPr>
        <w:spacing w:before="100" w:beforeAutospacing="1" w:after="100" w:afterAutospacing="1" w:line="360" w:lineRule="auto"/>
      </w:pPr>
      <w:r>
        <w:t>2.4.  Воспитательная работа</w:t>
      </w:r>
    </w:p>
    <w:p w:rsidR="0046398D" w:rsidRDefault="00AB23A9">
      <w:r>
        <w:t>2.5.Календарный учебный график.</w:t>
      </w:r>
    </w:p>
    <w:p w:rsidR="0046398D" w:rsidRDefault="00AB23A9">
      <w:pPr>
        <w:spacing w:before="100" w:beforeAutospacing="1" w:after="100" w:afterAutospacing="1"/>
      </w:pPr>
      <w:r>
        <w:t>2.6. Приложение</w:t>
      </w:r>
    </w:p>
    <w:p w:rsidR="0046398D" w:rsidRDefault="0046398D">
      <w:pPr>
        <w:spacing w:before="100" w:beforeAutospacing="1" w:after="100" w:afterAutospacing="1" w:line="360" w:lineRule="auto"/>
      </w:pPr>
    </w:p>
    <w:p w:rsidR="0046398D" w:rsidRDefault="0046398D">
      <w:pPr>
        <w:rPr>
          <w:b/>
        </w:rPr>
      </w:pPr>
    </w:p>
    <w:p w:rsidR="0046398D" w:rsidRDefault="00AB23A9">
      <w:pPr>
        <w:ind w:firstLineChars="1500" w:firstLine="3614"/>
        <w:rPr>
          <w:b/>
        </w:rPr>
      </w:pPr>
      <w:r>
        <w:rPr>
          <w:b/>
        </w:rPr>
        <w:lastRenderedPageBreak/>
        <w:t>1.3. Пояснительная записка</w:t>
      </w:r>
    </w:p>
    <w:p w:rsidR="0046398D" w:rsidRDefault="0046398D">
      <w:pPr>
        <w:jc w:val="center"/>
        <w:rPr>
          <w:b/>
        </w:rPr>
      </w:pPr>
    </w:p>
    <w:p w:rsidR="0046398D" w:rsidRDefault="00AB23A9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О, танец, мы с тобой на век,</w:t>
      </w:r>
    </w:p>
    <w:p w:rsidR="0046398D" w:rsidRDefault="00AB23A9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Спасибо, что ты существуешь,</w:t>
      </w:r>
    </w:p>
    <w:p w:rsidR="0046398D" w:rsidRDefault="00AB23A9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Благодарю, что слово человек</w:t>
      </w:r>
    </w:p>
    <w:p w:rsidR="0046398D" w:rsidRDefault="00AB23A9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Ты творчеством своим преобразуешь!</w:t>
      </w:r>
    </w:p>
    <w:p w:rsidR="0046398D" w:rsidRDefault="0046398D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</w:p>
    <w:p w:rsidR="0046398D" w:rsidRDefault="00AB23A9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«Танец – поэма, в ней каждое движение - слово.»</w:t>
      </w:r>
    </w:p>
    <w:p w:rsidR="0046398D" w:rsidRDefault="00AB23A9">
      <w:pPr>
        <w:pStyle w:val="a9"/>
        <w:shd w:val="clear" w:color="auto" w:fill="FFFFFF"/>
        <w:spacing w:line="240" w:lineRule="atLeast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(Мата Хари)</w:t>
      </w:r>
    </w:p>
    <w:p w:rsidR="0046398D" w:rsidRDefault="00AB23A9">
      <w:pPr>
        <w:pStyle w:val="a9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Музыка – величайший источник эстетического и духовного наслаждения. Она сопутствует человеку на протяжении всей жизни. Наблюдая ритмичность движения в природе и в трудовых процессах, изучая законы жизни, ученые - физиологи, ученые - врачи обращают внимание на вопросы использования музыки в сочетании с движением в лечебных целях. «Движение под музыку оказывается одним из самых эффективных методов развития музыкальности – методом, основанным на естественной реакции на музыку свойственной любому ребенку». Особенно ярко проявляется взаимосвязь музыки и движений у детей. Известно, что при помощи движений ребенок познает мир. Выполняя различные движения в играх, танцах дети расширяют свои познания о действительности. </w:t>
      </w:r>
    </w:p>
    <w:p w:rsidR="0046398D" w:rsidRDefault="00AB23A9">
      <w:pPr>
        <w:pStyle w:val="a9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Танец </w:t>
      </w:r>
      <w:r>
        <w:rPr>
          <w:color w:val="000000"/>
          <w:sz w:val="24"/>
          <w:szCs w:val="24"/>
        </w:rPr>
        <w:t xml:space="preserve">– открывает для детей богатый мир добра, света, красоты, научит творческой преобразовательной деятельности. В процессе занятий музыкально-ритмическими движениями у детей развиваются музыкальный слух, память, внимание; воспитываются морально-волевые качества: ловкость, точность, быстрота, целеустремленность; вырабатываются такие свойства движения как мягкость, пружинистость, энергичность, пластичность; укрепляется организм ребенка, улучшается осанка. Музыкальный ритм способствует упорядочению движений и облегчает владение ими. При правильном отборе танцевальные ритмические движения укрепляют сердечные мышцы, улучшают кровообращение, дыхательные процессы, развивают мускулатуру. Видя красоту движения в играх, плясках, танцах, хороводах, стремясь выполнить движения как можно красивее, изящнее, согласовывать из с музыкой, ребенок развивается эстетически, приучается видеть и создавать прекрасное. </w:t>
      </w: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На основании « Концепции развития дополнительного образования от 31.03.2022 № 678,</w:t>
      </w:r>
      <w:r>
        <w:rPr>
          <w:sz w:val="24"/>
          <w:szCs w:val="24"/>
        </w:rPr>
        <w:t xml:space="preserve"> приоритетными обновлениями  содержания и технологий по художественной направленности </w:t>
      </w:r>
      <w:r>
        <w:rPr>
          <w:sz w:val="24"/>
          <w:szCs w:val="24"/>
        </w:rPr>
        <w:lastRenderedPageBreak/>
        <w:t>врамках реализации разно уровневой дополнительной  общеобразовательной программы необходимо: содействовать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искусства; 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технологий, современных средств коммуникации, оборудования, художественных материалов.</w:t>
      </w: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Очень важно именно в детстве привить ребенку любовь к движению, к танцу, поскольку раннее приобщение детей к искусству создает необходимые условия для гармоничного развития личности, раннее творческое самовыражение способствует сохранению и развитию творческих импульсов.  Ребенок, занимающийся танцами, осознает красоту движения, гармонию музыки и пластики, гармонию и красоту мироздания.  Яркая тонизирующая музыка, танцевальные движения, позитивный эмоциональный фон занятий – все это поднимает настроение, побуждает к активности, снимает психическую напряженность. В процессе занятий обучающиеся получают возможность проявить самостоятельность, инициативу, активность в действиях, у них формируется положительно – волевые качества личности, развивается сила, выносливость.  Также в процессе обучения дети учатся культуре поведения и общения. У них формируется чувство партнера, коллективизма и взаимосвязи друг с другом.</w:t>
      </w: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Направленность:</w:t>
      </w:r>
      <w:r>
        <w:rPr>
          <w:sz w:val="24"/>
          <w:szCs w:val="24"/>
        </w:rPr>
        <w:t>художественная</w:t>
      </w:r>
    </w:p>
    <w:p w:rsidR="0046398D" w:rsidRDefault="00AB23A9">
      <w:pPr>
        <w:pStyle w:val="a9"/>
        <w:shd w:val="clear" w:color="auto" w:fill="FFFFFF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Нормативно-правовое обеспечение программы:</w:t>
      </w: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Программа разработана с учетом требований нормативных документов: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1 Федеральный закон об образовании в Российской Федерации от 29.12.2012</w:t>
      </w:r>
      <w:r w:rsidRPr="003A4D59">
        <w:rPr>
          <w:color w:val="1A1A1A"/>
        </w:rPr>
        <w:t xml:space="preserve"> </w:t>
      </w:r>
      <w:r>
        <w:rPr>
          <w:color w:val="1A1A1A"/>
        </w:rPr>
        <w:t>№273-ФЗ (с изменениями и дополнениями)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2 Федеральный закон от 31 июля 2020 г. № 304-ФЗ «О внесении изменений в</w:t>
      </w:r>
      <w:r w:rsidRPr="003A4D59">
        <w:rPr>
          <w:color w:val="1A1A1A"/>
        </w:rPr>
        <w:t xml:space="preserve"> </w:t>
      </w:r>
      <w:r>
        <w:rPr>
          <w:color w:val="1A1A1A"/>
        </w:rPr>
        <w:t>Федеральный закон «Об образовании в Российской Федерации» по вопросам</w:t>
      </w:r>
      <w:r w:rsidRPr="003A4D59">
        <w:rPr>
          <w:color w:val="1A1A1A"/>
        </w:rPr>
        <w:t xml:space="preserve"> </w:t>
      </w:r>
      <w:r>
        <w:rPr>
          <w:color w:val="1A1A1A"/>
        </w:rPr>
        <w:t>воспитания обучающихся»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3 Концепция развития дополнительного образования детей до 2030 года,</w:t>
      </w: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утвержденная Распоряжением Правительства РФ от 31 марта 2022 г. №678-р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4 Федеральный проект «Успех каждого ребенка» в рамках Национального</w:t>
      </w:r>
      <w:r w:rsidRPr="003A4D59">
        <w:rPr>
          <w:color w:val="1A1A1A"/>
        </w:rPr>
        <w:t xml:space="preserve"> </w:t>
      </w:r>
      <w:r>
        <w:rPr>
          <w:color w:val="1A1A1A"/>
        </w:rPr>
        <w:t>проекта</w:t>
      </w:r>
      <w:r w:rsidRPr="003A4D59">
        <w:rPr>
          <w:color w:val="1A1A1A"/>
        </w:rPr>
        <w:t xml:space="preserve"> </w:t>
      </w:r>
      <w:r>
        <w:rPr>
          <w:color w:val="1A1A1A"/>
        </w:rPr>
        <w:t>«Образование», утвержденного Протоколом заседания президиума</w:t>
      </w:r>
      <w:r w:rsidRPr="003A4D59">
        <w:rPr>
          <w:color w:val="1A1A1A"/>
        </w:rPr>
        <w:t xml:space="preserve"> </w:t>
      </w:r>
      <w:r>
        <w:rPr>
          <w:color w:val="1A1A1A"/>
        </w:rPr>
        <w:t xml:space="preserve">Совета при Президенте </w:t>
      </w:r>
      <w:r>
        <w:rPr>
          <w:color w:val="1A1A1A"/>
        </w:rPr>
        <w:lastRenderedPageBreak/>
        <w:t>Российской Федерации по стратегическому развитию</w:t>
      </w:r>
      <w:r w:rsidRPr="003A4D59">
        <w:rPr>
          <w:color w:val="1A1A1A"/>
        </w:rPr>
        <w:t xml:space="preserve"> </w:t>
      </w:r>
      <w:r>
        <w:rPr>
          <w:color w:val="1A1A1A"/>
        </w:rPr>
        <w:t>и национальным проектам от 3.09.2018 №10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5 Приказ Министерства просвещения Российской Федерации от 3.09.2019</w:t>
      </w:r>
      <w:r w:rsidRPr="003A4D59">
        <w:rPr>
          <w:color w:val="1A1A1A"/>
        </w:rPr>
        <w:t xml:space="preserve"> </w:t>
      </w:r>
      <w:r>
        <w:rPr>
          <w:color w:val="1A1A1A"/>
        </w:rPr>
        <w:t>№467 «Об утверждении Целевой модели развития региональных систем</w:t>
      </w:r>
      <w:r w:rsidRPr="003A4D59">
        <w:rPr>
          <w:color w:val="1A1A1A"/>
        </w:rPr>
        <w:t xml:space="preserve"> </w:t>
      </w:r>
      <w:r>
        <w:rPr>
          <w:color w:val="1A1A1A"/>
        </w:rPr>
        <w:t>дополнительного образования детей»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ind w:left="120" w:hangingChars="50" w:hanging="120"/>
        <w:rPr>
          <w:color w:val="1A1A1A"/>
        </w:rPr>
      </w:pPr>
      <w:r>
        <w:rPr>
          <w:color w:val="1A1A1A"/>
        </w:rPr>
        <w:t>6 Федеральный закон от 13 июля 2020 г. №189-ФЗ «О государственном</w:t>
      </w:r>
      <w:r w:rsidRPr="003A4D59">
        <w:rPr>
          <w:color w:val="1A1A1A"/>
        </w:rPr>
        <w:t xml:space="preserve"> </w:t>
      </w:r>
      <w:r>
        <w:rPr>
          <w:color w:val="1A1A1A"/>
        </w:rPr>
        <w:t>(муниципальном)социальном заказе на оказание государственных</w:t>
      </w:r>
      <w:r w:rsidRPr="003A4D59">
        <w:rPr>
          <w:color w:val="1A1A1A"/>
        </w:rPr>
        <w:t xml:space="preserve"> </w:t>
      </w:r>
      <w:r>
        <w:rPr>
          <w:color w:val="1A1A1A"/>
        </w:rPr>
        <w:t>(муниципальных) услуг в социальной сфере» (с изменениями и дополнениями, вступившими в силу с 28.12.2022 г.)</w:t>
      </w:r>
    </w:p>
    <w:p w:rsidR="0046398D" w:rsidRDefault="0046398D">
      <w:pPr>
        <w:shd w:val="clear" w:color="auto" w:fill="FFFFFF"/>
        <w:ind w:left="120" w:hangingChars="50" w:hanging="120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7 Приказ Министерства просвещения Российской Федерации от 27 июля</w:t>
      </w:r>
      <w:r w:rsidRPr="003A4D59">
        <w:rPr>
          <w:color w:val="1A1A1A"/>
        </w:rPr>
        <w:t xml:space="preserve"> </w:t>
      </w:r>
      <w:r>
        <w:rPr>
          <w:color w:val="1A1A1A"/>
        </w:rPr>
        <w:t>2022 г. №629 «Об утверждении Порядка организации и осуществления</w:t>
      </w:r>
      <w:r w:rsidRPr="003A4D59">
        <w:rPr>
          <w:color w:val="1A1A1A"/>
        </w:rPr>
        <w:t xml:space="preserve"> </w:t>
      </w:r>
      <w:r>
        <w:rPr>
          <w:color w:val="1A1A1A"/>
        </w:rPr>
        <w:t>образовательной деятельности по дополнительным общеобразовательным</w:t>
      </w:r>
      <w:r w:rsidRPr="003A4D59">
        <w:rPr>
          <w:color w:val="1A1A1A"/>
        </w:rPr>
        <w:t xml:space="preserve"> </w:t>
      </w:r>
      <w:r>
        <w:rPr>
          <w:color w:val="1A1A1A"/>
        </w:rPr>
        <w:t>программам»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8 Приказ Министерства просвещения Российской Федерации от 5 августа</w:t>
      </w:r>
      <w:r w:rsidRPr="003A4D59">
        <w:rPr>
          <w:color w:val="1A1A1A"/>
        </w:rPr>
        <w:t xml:space="preserve"> </w:t>
      </w:r>
      <w:r>
        <w:rPr>
          <w:color w:val="1A1A1A"/>
        </w:rPr>
        <w:t>2020 года № 882/391 «Об организации и осуществлении образовательной</w:t>
      </w:r>
      <w:r w:rsidRPr="003A4D59">
        <w:rPr>
          <w:color w:val="1A1A1A"/>
        </w:rPr>
        <w:t xml:space="preserve"> </w:t>
      </w:r>
      <w:r>
        <w:rPr>
          <w:color w:val="1A1A1A"/>
        </w:rPr>
        <w:t>деятельности при сетевой форме реализации образовательных программ»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9 СП 2.4. 3648-20 «Санитарно-эпидемиологические требования к</w:t>
      </w:r>
      <w:r w:rsidRPr="003A4D59">
        <w:rPr>
          <w:color w:val="1A1A1A"/>
        </w:rPr>
        <w:t xml:space="preserve"> </w:t>
      </w:r>
      <w:r>
        <w:rPr>
          <w:color w:val="1A1A1A"/>
        </w:rPr>
        <w:t>организациям воспитания и обучения, отдыха и оздоровления детей и</w:t>
      </w:r>
      <w:r w:rsidRPr="003A4D59">
        <w:rPr>
          <w:color w:val="1A1A1A"/>
        </w:rPr>
        <w:t xml:space="preserve"> </w:t>
      </w:r>
      <w:r>
        <w:rPr>
          <w:color w:val="1A1A1A"/>
        </w:rPr>
        <w:t>молодежи», утвержденные Постановлением Главного государственного</w:t>
      </w:r>
      <w:r w:rsidRPr="003A4D59">
        <w:rPr>
          <w:color w:val="1A1A1A"/>
        </w:rPr>
        <w:t xml:space="preserve"> </w:t>
      </w:r>
      <w:r>
        <w:rPr>
          <w:color w:val="1A1A1A"/>
        </w:rPr>
        <w:t>санитарного врача Российской Федерации от 28.09.2020 г. №28;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10 Методические рекомендации по реализации дополнительных</w:t>
      </w:r>
      <w:r w:rsidRPr="003A4D59">
        <w:rPr>
          <w:color w:val="1A1A1A"/>
        </w:rPr>
        <w:t xml:space="preserve"> </w:t>
      </w:r>
      <w:r>
        <w:rPr>
          <w:color w:val="1A1A1A"/>
        </w:rPr>
        <w:t>общеобразовательных программ с применением электронного обучения и</w:t>
      </w:r>
      <w:r w:rsidRPr="003A4D59">
        <w:rPr>
          <w:color w:val="1A1A1A"/>
        </w:rPr>
        <w:t xml:space="preserve"> </w:t>
      </w:r>
      <w:r>
        <w:rPr>
          <w:color w:val="1A1A1A"/>
        </w:rPr>
        <w:t>дистанционных образовательных технологий (Письмо Министерства</w:t>
      </w:r>
      <w:r w:rsidRPr="003A4D59">
        <w:rPr>
          <w:color w:val="1A1A1A"/>
        </w:rPr>
        <w:t xml:space="preserve"> </w:t>
      </w:r>
      <w:r>
        <w:rPr>
          <w:color w:val="1A1A1A"/>
        </w:rPr>
        <w:t>просвещения от 31 января 2022 года №</w:t>
      </w:r>
      <w:r w:rsidRPr="003A4D59">
        <w:rPr>
          <w:color w:val="1A1A1A"/>
        </w:rPr>
        <w:t xml:space="preserve"> </w:t>
      </w:r>
      <w:r>
        <w:rPr>
          <w:color w:val="1A1A1A"/>
        </w:rPr>
        <w:t>ДГ245/06</w:t>
      </w:r>
      <w:r w:rsidRPr="003A4D59">
        <w:rPr>
          <w:color w:val="1A1A1A"/>
        </w:rPr>
        <w:t xml:space="preserve"> </w:t>
      </w:r>
      <w:r>
        <w:rPr>
          <w:color w:val="1A1A1A"/>
        </w:rPr>
        <w:t>«О</w:t>
      </w:r>
      <w:r w:rsidRPr="003A4D59">
        <w:rPr>
          <w:color w:val="1A1A1A"/>
        </w:rPr>
        <w:t xml:space="preserve"> </w:t>
      </w:r>
      <w:r>
        <w:rPr>
          <w:color w:val="1A1A1A"/>
        </w:rPr>
        <w:t>направлении</w:t>
      </w:r>
      <w:r w:rsidRPr="003A4D59">
        <w:rPr>
          <w:color w:val="1A1A1A"/>
        </w:rPr>
        <w:t xml:space="preserve"> </w:t>
      </w:r>
      <w:r>
        <w:rPr>
          <w:color w:val="1A1A1A"/>
        </w:rPr>
        <w:t>методических рекомендаций»)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11</w:t>
      </w:r>
      <w:r w:rsidRPr="003A4D59">
        <w:rPr>
          <w:color w:val="1A1A1A"/>
        </w:rPr>
        <w:t xml:space="preserve"> </w:t>
      </w:r>
      <w:r>
        <w:rPr>
          <w:color w:val="1A1A1A"/>
        </w:rPr>
        <w:t>Методические рекомендации по проектированию и реализации</w:t>
      </w:r>
    </w:p>
    <w:p w:rsidR="0046398D" w:rsidRDefault="00AB23A9">
      <w:pPr>
        <w:shd w:val="clear" w:color="auto" w:fill="FFFFFF"/>
        <w:rPr>
          <w:color w:val="1A1A1A"/>
        </w:rPr>
      </w:pPr>
      <w:r>
        <w:rPr>
          <w:color w:val="1A1A1A"/>
        </w:rPr>
        <w:t>Дополнительных общеобразовательных программ (в том числе адаптированных), Казань, РЦВР,2023г.</w:t>
      </w:r>
    </w:p>
    <w:p w:rsidR="0046398D" w:rsidRDefault="0046398D">
      <w:pPr>
        <w:shd w:val="clear" w:color="auto" w:fill="FFFFFF"/>
        <w:rPr>
          <w:color w:val="1A1A1A"/>
        </w:rPr>
      </w:pPr>
    </w:p>
    <w:p w:rsidR="0046398D" w:rsidRDefault="00AB23A9">
      <w:pPr>
        <w:snapToGrid w:val="0"/>
        <w:spacing w:line="240" w:lineRule="atLeast"/>
      </w:pPr>
      <w:r>
        <w:rPr>
          <w:color w:val="1A1A1A"/>
        </w:rPr>
        <w:t xml:space="preserve">12 </w:t>
      </w:r>
      <w:r>
        <w:t xml:space="preserve"> Устав и локальные акты Муниципального бюджетного образовательного учреждения дополнительного образования ДПЦ №9 «Радуга» Бугульминского муниципального района РТ </w:t>
      </w:r>
    </w:p>
    <w:p w:rsidR="0046398D" w:rsidRDefault="0046398D">
      <w:pPr>
        <w:snapToGrid w:val="0"/>
        <w:spacing w:line="240" w:lineRule="atLeast"/>
      </w:pP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Актуальность программы</w:t>
      </w:r>
      <w:r>
        <w:rPr>
          <w:color w:val="000000"/>
          <w:sz w:val="24"/>
          <w:szCs w:val="24"/>
        </w:rPr>
        <w:t xml:space="preserve"> обусловлена тем, что в настоящее время, особое внимание уделяется культуре, 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 </w:t>
      </w:r>
      <w:r>
        <w:rPr>
          <w:sz w:val="24"/>
          <w:szCs w:val="24"/>
        </w:rPr>
        <w:t>обучающихся с различными образовательными потребностями, демографической ситуации и прогнозов социально-экономического развития.</w:t>
      </w: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rStyle w:val="a4"/>
          <w:bCs w:val="0"/>
          <w:iCs/>
          <w:sz w:val="24"/>
          <w:szCs w:val="24"/>
        </w:rPr>
        <w:t>Новизна программы:</w:t>
      </w:r>
      <w:r>
        <w:rPr>
          <w:sz w:val="24"/>
          <w:szCs w:val="24"/>
        </w:rPr>
        <w:t xml:space="preserve">заключается в том, что в ней интегрированы такие направления, как ритмика, хореография, музыка, пластика, сценическое движение.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</w:t>
      </w: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целесообразность программы заключается в поиске новых импровизационных и игровых форм.  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Задачу формирования танцевального творчества невозможно решить, если у обучающихся не будет осознанного отношения к выразительным движениям; понимания их образного значения; если они не овладеют образным языком танцевальных движений.</w:t>
      </w:r>
    </w:p>
    <w:p w:rsidR="0046398D" w:rsidRDefault="00AB23A9">
      <w:pPr>
        <w:pStyle w:val="a9"/>
        <w:shd w:val="clear" w:color="auto" w:fill="FFFFFF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Основной принцип программы: </w:t>
      </w:r>
      <w:r>
        <w:rPr>
          <w:sz w:val="24"/>
          <w:szCs w:val="24"/>
        </w:rPr>
        <w:t>Программный</w:t>
      </w:r>
      <w:r>
        <w:rPr>
          <w:color w:val="000000"/>
          <w:sz w:val="24"/>
          <w:szCs w:val="24"/>
        </w:rPr>
        <w:t xml:space="preserve">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  <w:jc w:val="both"/>
      </w:pPr>
      <w:r>
        <w:rPr>
          <w:b/>
          <w:bCs/>
        </w:rPr>
        <w:t>Основная цель образовательной программы</w:t>
      </w:r>
      <w:r>
        <w:t>:усилить воспитательную составляющую в дополнительной общеобразовательной программе студии «Апельсин», которая реализуется на основе духовно-нравственных ценностей народов Российской Федерации, исторических и национально-культурных традицийпосредством танцевального искусства.</w:t>
      </w:r>
    </w:p>
    <w:p w:rsidR="0046398D" w:rsidRDefault="0046398D">
      <w:pPr>
        <w:tabs>
          <w:tab w:val="left" w:pos="708"/>
          <w:tab w:val="left" w:pos="2694"/>
        </w:tabs>
        <w:spacing w:line="360" w:lineRule="auto"/>
        <w:jc w:val="both"/>
      </w:pPr>
    </w:p>
    <w:p w:rsidR="0046398D" w:rsidRDefault="00AB23A9">
      <w:pPr>
        <w:tabs>
          <w:tab w:val="left" w:pos="708"/>
          <w:tab w:val="left" w:pos="2694"/>
        </w:tabs>
        <w:spacing w:line="360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В соответствии с данной целью выдвинуты </w:t>
      </w:r>
      <w:r>
        <w:rPr>
          <w:b/>
          <w:bCs/>
          <w:color w:val="000000"/>
        </w:rPr>
        <w:t>следующие задачи:</w:t>
      </w:r>
    </w:p>
    <w:p w:rsidR="0046398D" w:rsidRDefault="00AB23A9">
      <w:pPr>
        <w:pStyle w:val="a9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  <w:u w:val="single"/>
        </w:rPr>
        <w:t>Образовательные:</w:t>
      </w:r>
      <w:r>
        <w:rPr>
          <w:color w:val="000000"/>
          <w:sz w:val="24"/>
          <w:szCs w:val="24"/>
        </w:rPr>
        <w:t xml:space="preserve"> - обучение детей танцевальным движениям; - формирование умения слушать музыку, понимать ее настроение, характер, передавать их с помощью танцевальных движений; - формирование культуры движения, выразительности движений и поз; - формирование умения ориентироваться в пространстве;</w:t>
      </w:r>
    </w:p>
    <w:p w:rsidR="0046398D" w:rsidRDefault="00AB23A9">
      <w:pPr>
        <w:pStyle w:val="a9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bCs/>
          <w:i/>
          <w:color w:val="000000"/>
          <w:sz w:val="24"/>
          <w:szCs w:val="24"/>
          <w:u w:val="single"/>
        </w:rPr>
        <w:t>Воспитательные:</w:t>
      </w:r>
      <w:r>
        <w:rPr>
          <w:color w:val="000000"/>
          <w:sz w:val="24"/>
          <w:szCs w:val="24"/>
        </w:rPr>
        <w:t xml:space="preserve"> - развитие у детей активности и самостоятельности; - формирование общей культуры личности ребенка; - создание атмосферы радости детского творчества в сотрудничестве – учить радоваться успехам других и вносить вклад в общий успех; - привлечение детей к изучению танцевальных традиций;</w:t>
      </w:r>
    </w:p>
    <w:p w:rsidR="0046398D" w:rsidRDefault="00AB23A9">
      <w:pPr>
        <w:pStyle w:val="a9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  <w:u w:val="single"/>
        </w:rPr>
        <w:t>Развивающие:</w:t>
      </w:r>
      <w:r>
        <w:rPr>
          <w:color w:val="000000"/>
          <w:sz w:val="24"/>
          <w:szCs w:val="24"/>
        </w:rPr>
        <w:t xml:space="preserve"> - развитие творческих способностей детей, воображения и фантазии; - развитие музыкального слуха и чувство ритма, темпа; - развитие исполнительских навыков в танце;</w:t>
      </w:r>
    </w:p>
    <w:p w:rsidR="0046398D" w:rsidRDefault="00AB23A9">
      <w:pPr>
        <w:pStyle w:val="a9"/>
        <w:shd w:val="clear" w:color="auto" w:fill="FFFFFF"/>
        <w:spacing w:line="360" w:lineRule="auto"/>
        <w:rPr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  <w:u w:val="single"/>
        </w:rPr>
        <w:t>Оздоровительные:</w:t>
      </w:r>
      <w:r>
        <w:rPr>
          <w:color w:val="000000"/>
          <w:sz w:val="24"/>
          <w:szCs w:val="24"/>
        </w:rPr>
        <w:t>- укрепление здоровья детей; - развитие ловкости, гибкости, координации движений, умения преодолевать трудности; - формирование осанки.</w:t>
      </w:r>
    </w:p>
    <w:p w:rsidR="0046398D" w:rsidRDefault="00AB23A9">
      <w:pPr>
        <w:pStyle w:val="a9"/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Адресат программы: </w:t>
      </w:r>
      <w:r>
        <w:rPr>
          <w:sz w:val="24"/>
          <w:szCs w:val="24"/>
        </w:rPr>
        <w:t>В группу первого года обучения принимаются все желающие по заявлению родителей, а так же на сайте «Навигатор дополнительного образования Республики Татарстан», (adminka16.навигатор.дети),  специального отбора не производится. Оптимальное число обучающихся в группе не должно превышать 15 человек. Такой состав позволяет обратить внимание как на всю группу в целом, на каждого участника в отдельности, так и на работу отдельными мини группами. Программой предусматривается свободная, открытая и гибкая система добора в группы не только первого и второго годов, но и третьего года обучения на основе диагностики способностей детей. Возраст обучающихся от 6 до 15 лет.</w:t>
      </w:r>
    </w:p>
    <w:p w:rsidR="0046398D" w:rsidRDefault="0046398D">
      <w:pPr>
        <w:spacing w:line="360" w:lineRule="auto"/>
        <w:jc w:val="both"/>
        <w:rPr>
          <w:b/>
          <w:color w:val="000000"/>
        </w:rPr>
      </w:pPr>
    </w:p>
    <w:p w:rsidR="0046398D" w:rsidRDefault="00AB23A9">
      <w:pPr>
        <w:spacing w:line="360" w:lineRule="auto"/>
        <w:jc w:val="both"/>
      </w:pPr>
      <w:r>
        <w:t>Возраст: обучающиеся 6 -15 лет.</w:t>
      </w:r>
    </w:p>
    <w:p w:rsidR="0046398D" w:rsidRDefault="00AB23A9">
      <w:pPr>
        <w:spacing w:line="360" w:lineRule="auto"/>
        <w:jc w:val="both"/>
      </w:pPr>
      <w:r>
        <w:rPr>
          <w:b/>
          <w:color w:val="000000"/>
        </w:rPr>
        <w:t>Объем программы:</w:t>
      </w:r>
      <w:r>
        <w:t>Количество часов в неделю – 4 часа. Количество часов в год - 144 часа.</w:t>
      </w:r>
    </w:p>
    <w:p w:rsidR="0046398D" w:rsidRDefault="00AB23A9">
      <w:pPr>
        <w:spacing w:line="360" w:lineRule="auto"/>
        <w:jc w:val="both"/>
      </w:pPr>
      <w:r>
        <w:rPr>
          <w:b/>
        </w:rPr>
        <w:t>Срок реализации программы</w:t>
      </w:r>
      <w:r>
        <w:t xml:space="preserve"> 4 года. </w:t>
      </w:r>
    </w:p>
    <w:p w:rsidR="0046398D" w:rsidRDefault="00AB23A9">
      <w:pPr>
        <w:spacing w:line="360" w:lineRule="auto"/>
        <w:jc w:val="both"/>
      </w:pPr>
      <w:r>
        <w:rPr>
          <w:b/>
        </w:rPr>
        <w:t xml:space="preserve">Режим занятий: </w:t>
      </w:r>
      <w:r>
        <w:t>Продолжительность занятий 2  академических часа, с периодичностью 2 раза в неделю. Начало учебного года для первого года обучения с 15.09. по 31.05, для второго и третьего года обучения с 01.09 по 31.05. Работы объединений в каникулярное время осуществляется в соответствии с образовательными программами и планами организационно - массовой работы.</w:t>
      </w:r>
    </w:p>
    <w:p w:rsidR="0046398D" w:rsidRDefault="0046398D">
      <w:pPr>
        <w:spacing w:line="360" w:lineRule="auto"/>
        <w:jc w:val="both"/>
      </w:pPr>
    </w:p>
    <w:p w:rsidR="0046398D" w:rsidRDefault="00AB23A9">
      <w:pPr>
        <w:spacing w:line="360" w:lineRule="auto"/>
        <w:jc w:val="both"/>
        <w:rPr>
          <w:b/>
          <w:color w:val="000000"/>
        </w:rPr>
      </w:pPr>
      <w:r>
        <w:rPr>
          <w:b/>
        </w:rPr>
        <w:t>Формы организации образовательного процесса: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  <w:jc w:val="both"/>
      </w:pPr>
      <w:r>
        <w:t>Занятия построены с соблюдением основных педагогических принципов: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</w:pPr>
      <w:r>
        <w:t xml:space="preserve">   1. принципа доступности, обеспечивающего переход от простого к сложному, от известного  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</w:pPr>
      <w:r>
        <w:t xml:space="preserve">   неизвестному; </w:t>
      </w:r>
    </w:p>
    <w:p w:rsidR="0046398D" w:rsidRDefault="00AB23A9">
      <w:pPr>
        <w:tabs>
          <w:tab w:val="left" w:pos="1141"/>
          <w:tab w:val="left" w:pos="2694"/>
        </w:tabs>
        <w:spacing w:line="360" w:lineRule="auto"/>
        <w:ind w:left="142"/>
      </w:pPr>
      <w:r>
        <w:t xml:space="preserve">2. принципа постепенности в развитии способностей детей; 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</w:pPr>
      <w:r>
        <w:t xml:space="preserve">  3. принципа последовательности в овладении лексикой и техническими приемами;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</w:pPr>
      <w:r>
        <w:t xml:space="preserve">  4. систематичности и регулярности занятий;</w:t>
      </w:r>
    </w:p>
    <w:p w:rsidR="0046398D" w:rsidRDefault="00AB23A9">
      <w:pPr>
        <w:tabs>
          <w:tab w:val="left" w:pos="708"/>
          <w:tab w:val="left" w:pos="2694"/>
        </w:tabs>
        <w:spacing w:line="360" w:lineRule="auto"/>
      </w:pPr>
      <w:r>
        <w:t xml:space="preserve">  5. целенаправленности учебного процесса.</w:t>
      </w:r>
    </w:p>
    <w:p w:rsidR="0046398D" w:rsidRDefault="00AB23A9">
      <w:pPr>
        <w:spacing w:line="360" w:lineRule="auto"/>
        <w:jc w:val="both"/>
      </w:pPr>
      <w:r>
        <w:t>Формы проведения занятий: групповые, межгрупповые, индивидуальные.</w:t>
      </w:r>
    </w:p>
    <w:p w:rsidR="0046398D" w:rsidRDefault="00AB23A9">
      <w:pPr>
        <w:spacing w:line="360" w:lineRule="auto"/>
        <w:jc w:val="both"/>
        <w:rPr>
          <w:color w:val="000000"/>
        </w:rPr>
      </w:pPr>
      <w:r>
        <w:rPr>
          <w:color w:val="000000"/>
        </w:rPr>
        <w:t>Схема построения занятия одинакова в течение всего учебного процесса: вводная часть (входит орг. момент (построение) и сообщение темы занятия), подготовительная часть (включает упражнения разминки), основная часть (содержит учебно-тренировочные задания, повторение ранее пройденного и изучение танцевальных элементов, этюдов, композиций и постановок), заключительная часть (входит подведение итогов, уход).</w:t>
      </w:r>
    </w:p>
    <w:p w:rsidR="0046398D" w:rsidRDefault="00AB23A9">
      <w:pPr>
        <w:spacing w:line="360" w:lineRule="auto"/>
        <w:jc w:val="both"/>
        <w:rPr>
          <w:color w:val="000000"/>
        </w:rPr>
      </w:pPr>
      <w:r>
        <w:rPr>
          <w:b/>
          <w:bCs/>
          <w:iCs/>
          <w:color w:val="000000"/>
        </w:rPr>
        <w:t xml:space="preserve">Формы занятий: - </w:t>
      </w:r>
      <w:r>
        <w:rPr>
          <w:color w:val="000000"/>
        </w:rPr>
        <w:t xml:space="preserve">показ танца, - слушание музыки, - обучение танцевальным движениям и использованию их в различных танцах; - отработка движений (работа над синхронностью, </w:t>
      </w:r>
      <w:r>
        <w:rPr>
          <w:color w:val="000000"/>
        </w:rPr>
        <w:lastRenderedPageBreak/>
        <w:t>согласование движений рук и ног, постановка корпуса, головы); - знакомство с костюмом; - выступление на концертах, мероприятиях и праздниках.</w:t>
      </w:r>
    </w:p>
    <w:p w:rsidR="0046398D" w:rsidRDefault="00AB23A9">
      <w:pPr>
        <w:shd w:val="clear" w:color="auto" w:fill="FFFFFF"/>
        <w:spacing w:after="150" w:line="360" w:lineRule="auto"/>
        <w:jc w:val="both"/>
        <w:rPr>
          <w:color w:val="000000"/>
        </w:rPr>
      </w:pPr>
      <w:r>
        <w:t xml:space="preserve">При подведении оценки уровня знаний, обучающихся используются следующие формы проведения диагностики: </w:t>
      </w:r>
      <w:r>
        <w:rPr>
          <w:color w:val="000000"/>
        </w:rPr>
        <w:t>- занятия интегрированного типа; -творческие отчеты, - календарные праздники; - мероприятия; - тематические флешмобы.</w:t>
      </w:r>
    </w:p>
    <w:p w:rsidR="0046398D" w:rsidRDefault="00AB23A9">
      <w:pPr>
        <w:shd w:val="clear" w:color="auto" w:fill="FFFFFF"/>
        <w:spacing w:after="150" w:line="360" w:lineRule="auto"/>
        <w:jc w:val="both"/>
        <w:rPr>
          <w:color w:val="000000"/>
        </w:rPr>
      </w:pPr>
      <w:r>
        <w:rPr>
          <w:color w:val="000000"/>
        </w:rPr>
        <w:t>Данная программа может быт реализована с использованием модели сетевого взаимодействия, а также с использованием дистанционных образовательных технологий.</w:t>
      </w:r>
    </w:p>
    <w:p w:rsidR="0046398D" w:rsidRDefault="0046398D">
      <w:pPr>
        <w:shd w:val="clear" w:color="auto" w:fill="FFFFFF"/>
        <w:spacing w:after="150" w:line="360" w:lineRule="auto"/>
        <w:jc w:val="both"/>
        <w:rPr>
          <w:b/>
          <w:color w:val="000000"/>
        </w:rPr>
      </w:pP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 w:firstLine="851"/>
        <w:jc w:val="both"/>
        <w:rPr>
          <w:b/>
          <w:i/>
          <w:spacing w:val="-8"/>
          <w:u w:val="single"/>
        </w:rPr>
      </w:pPr>
      <w:r>
        <w:rPr>
          <w:b/>
          <w:i/>
          <w:spacing w:val="-8"/>
        </w:rPr>
        <w:t xml:space="preserve">                                        1. 4 </w:t>
      </w:r>
      <w:r>
        <w:rPr>
          <w:b/>
          <w:i/>
          <w:spacing w:val="-8"/>
          <w:u w:val="single"/>
        </w:rPr>
        <w:t xml:space="preserve">Учебный - тематический план. </w:t>
      </w: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>
        <w:rPr>
          <w:b/>
          <w:i/>
          <w:spacing w:val="-8"/>
        </w:rPr>
        <w:t xml:space="preserve">                                                                                 1 год обучения.</w:t>
      </w:r>
    </w:p>
    <w:p w:rsidR="0046398D" w:rsidRDefault="00AB23A9">
      <w:pPr>
        <w:spacing w:before="100" w:beforeAutospacing="1" w:after="100" w:afterAutospacing="1"/>
      </w:pPr>
      <w:r>
        <w:rPr>
          <w:i/>
          <w:u w:val="single"/>
        </w:rPr>
        <w:t xml:space="preserve">Цель: </w:t>
      </w:r>
      <w:r>
        <w:t>познакомить обучающихся с азами танцевальной азбуки.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i/>
          <w:u w:val="single"/>
        </w:rPr>
        <w:t>Задачи:</w:t>
      </w:r>
      <w:r>
        <w:rPr>
          <w:color w:val="000000"/>
        </w:rPr>
        <w:t xml:space="preserve">знакомство с основными позициями и положениями рук и ног, положение головы и корпуса во время исполнения простейших элементов, освоение этих элементов на «середине», развитие элементарных навыков координации движений.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46398D">
        <w:trPr>
          <w:trHeight w:val="493"/>
        </w:trPr>
        <w:tc>
          <w:tcPr>
            <w:tcW w:w="704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№ п/п </w:t>
            </w:r>
          </w:p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Содержание темы</w:t>
            </w:r>
          </w:p>
          <w:p w:rsidR="0046398D" w:rsidRDefault="0046398D">
            <w:pPr>
              <w:tabs>
                <w:tab w:val="left" w:pos="2520"/>
              </w:tabs>
            </w:pPr>
          </w:p>
          <w:p w:rsidR="0046398D" w:rsidRDefault="0046398D"/>
          <w:p w:rsidR="0046398D" w:rsidRDefault="0046398D">
            <w:pPr>
              <w:ind w:firstLine="708"/>
            </w:pPr>
          </w:p>
        </w:tc>
        <w:tc>
          <w:tcPr>
            <w:tcW w:w="3100" w:type="dxa"/>
            <w:gridSpan w:val="3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часов</w:t>
            </w:r>
          </w:p>
        </w:tc>
      </w:tr>
      <w:tr w:rsidR="0046398D">
        <w:trPr>
          <w:trHeight w:val="633"/>
        </w:trPr>
        <w:tc>
          <w:tcPr>
            <w:tcW w:w="704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</w:t>
            </w:r>
            <w:r>
              <w:t>Знакомство  с духовно-нравственными ценностями народов Российской Федерации, историческими и национально-культурными традициями.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46398D">
        <w:trPr>
          <w:trHeight w:val="507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Мир танца.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Основы хореографической грамоты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Ритмические упражнения на внимание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Ритмический рисунок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Темп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Характер, динамика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Упражнения с предметами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Закрепление основ хореографии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 «Куклы»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Русский народный танец: «Валенки»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движений: «веревочка», «моталочка», «молоточки», «топор», вынос ноги на каблук, вперёд, в сторону и т.д.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Татарский танец: «Шома бас»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Зарубежные танцы. История. Танец: «Латино»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</w:t>
            </w:r>
          </w:p>
        </w:tc>
      </w:tr>
    </w:tbl>
    <w:p w:rsidR="0046398D" w:rsidRDefault="00AB23A9">
      <w:pPr>
        <w:spacing w:before="100" w:beforeAutospacing="1" w:after="100" w:afterAutospacing="1"/>
        <w:rPr>
          <w:b/>
        </w:rPr>
      </w:pPr>
      <w:r>
        <w:rPr>
          <w:b/>
          <w:color w:val="000000"/>
        </w:rPr>
        <w:lastRenderedPageBreak/>
        <w:t>1.5.</w:t>
      </w:r>
      <w:r>
        <w:rPr>
          <w:b/>
        </w:rPr>
        <w:t>Содержание программы первого года обучения и планируемые результаты.</w:t>
      </w:r>
    </w:p>
    <w:p w:rsidR="0046398D" w:rsidRDefault="00AB23A9">
      <w:pPr>
        <w:spacing w:before="100" w:beforeAutospacing="1" w:after="100" w:afterAutospacing="1"/>
      </w:pPr>
      <w:r>
        <w:t>Вводное занятие. Знакомство с духовно-нравственными ценностями народов Российской Федерации, историческими и национально-культурными традициями.</w:t>
      </w:r>
    </w:p>
    <w:p w:rsidR="0046398D" w:rsidRDefault="00AB23A9">
      <w:pPr>
        <w:spacing w:before="100" w:beforeAutospacing="1" w:after="100" w:afterAutospacing="1"/>
      </w:pPr>
      <w:r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 Знакомство с обучающимися.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  <w:u w:val="single"/>
        </w:rPr>
      </w:pPr>
      <w:r>
        <w:rPr>
          <w:color w:val="000000"/>
          <w:u w:val="single"/>
        </w:rPr>
        <w:t xml:space="preserve">1. Азбука танцевального движения.  </w:t>
      </w:r>
      <w:r>
        <w:rPr>
          <w:color w:val="000000"/>
        </w:rPr>
        <w:t xml:space="preserve">Понятие о выразительных средствах эстрадного, зарубежного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различных танцевальных позиций для головы, туловища, рук, ног.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2. Понятие о координации движений, о позиции рук и ног</w:t>
      </w:r>
      <w:r>
        <w:rPr>
          <w:color w:val="000000"/>
        </w:rPr>
        <w:t xml:space="preserve">. Танцы народов мира. Элементы латиноамериканского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основных движений латиноамериканского танца.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3. Основы народного танца. </w:t>
      </w:r>
      <w:r>
        <w:rPr>
          <w:color w:val="000000"/>
        </w:rPr>
        <w:t xml:space="preserve"> Ходы русского танца: простой, переменный, с ударами, дробный. Элементы русского танца: «веревочка», «моталочка», «молоточки», «топор», вынос ноги на каблук, вперёд, в сторону и т.д.  Работа над этюдами.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поз и движений народных танцев.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4.  Эстрадный танец.  </w:t>
      </w:r>
      <w:r>
        <w:rPr>
          <w:color w:val="000000"/>
        </w:rPr>
        <w:t>Танцевальная разминка. Разучивание сюжетного эстрадного танца.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  <w:u w:val="single"/>
        </w:rPr>
      </w:pPr>
      <w:r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5. Постановка танцев.</w:t>
      </w:r>
      <w:r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Отработка танцевальной пластики.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Репертуар 1 года обучения: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- Эстрадный танец «Куклы»,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Русский народный танец: «Валенки»,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 xml:space="preserve">- Татарский танец: «Шома бас»,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Танец: «Латино».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 Необходимо знать: 1.Танцы разных народностей, 2. Различные танцевальные жанры (народный, зарубежный, эстрадный танец). 3. Характер исполнения танцев. 4. Знать и применять правила сценической культуры 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  Необходимо уметь: 1. Танцевать народные танцы (русский, татарский).  2. Танцевать современные танцы.  3. Танцевать латиноамериканский танец. 4. Использовать в танце приобретенные навыки. 5. Исполнять танцы в соответствии с характером данного танца.</w:t>
      </w:r>
    </w:p>
    <w:p w:rsidR="0046398D" w:rsidRDefault="0046398D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 w:firstLineChars="1450" w:firstLine="3378"/>
        <w:rPr>
          <w:b/>
          <w:i/>
          <w:spacing w:val="-8"/>
          <w:u w:val="single"/>
        </w:rPr>
      </w:pPr>
      <w:r>
        <w:rPr>
          <w:b/>
          <w:i/>
          <w:spacing w:val="-8"/>
        </w:rPr>
        <w:t>1.6.</w:t>
      </w:r>
      <w:r>
        <w:rPr>
          <w:b/>
          <w:i/>
          <w:spacing w:val="-8"/>
          <w:u w:val="single"/>
        </w:rPr>
        <w:t>Учебный – тематический план.</w:t>
      </w: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>
        <w:rPr>
          <w:b/>
          <w:i/>
          <w:spacing w:val="-8"/>
        </w:rPr>
        <w:t xml:space="preserve">                                                                                 2 год обучения.</w:t>
      </w:r>
    </w:p>
    <w:p w:rsidR="0046398D" w:rsidRDefault="00AB23A9">
      <w:pPr>
        <w:spacing w:before="100" w:beforeAutospacing="1" w:after="100" w:afterAutospacing="1"/>
      </w:pPr>
      <w:r>
        <w:rPr>
          <w:i/>
          <w:u w:val="single"/>
        </w:rPr>
        <w:t xml:space="preserve">Цель: </w:t>
      </w:r>
      <w:r>
        <w:t>формирование творческой личности посредством обучения детей языку танца.</w:t>
      </w:r>
    </w:p>
    <w:p w:rsidR="0046398D" w:rsidRDefault="00AB23A9">
      <w:pPr>
        <w:spacing w:before="100" w:beforeAutospacing="1" w:after="100" w:afterAutospacing="1"/>
      </w:pPr>
      <w:r>
        <w:rPr>
          <w:i/>
          <w:u w:val="single"/>
        </w:rPr>
        <w:t>Задачи:</w:t>
      </w:r>
      <w:r>
        <w:t xml:space="preserve"> Привить интерес к танцевальным жанрам (народным, эстрадным, современным танцам), истокам возникновения танцев.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46398D">
        <w:trPr>
          <w:trHeight w:val="493"/>
        </w:trPr>
        <w:tc>
          <w:tcPr>
            <w:tcW w:w="704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№ п/п </w:t>
            </w:r>
          </w:p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Содержание темы</w:t>
            </w:r>
          </w:p>
          <w:p w:rsidR="0046398D" w:rsidRDefault="0046398D">
            <w:pPr>
              <w:tabs>
                <w:tab w:val="left" w:pos="2520"/>
              </w:tabs>
            </w:pPr>
          </w:p>
          <w:p w:rsidR="0046398D" w:rsidRDefault="0046398D"/>
          <w:p w:rsidR="0046398D" w:rsidRDefault="0046398D">
            <w:pPr>
              <w:ind w:firstLine="708"/>
            </w:pPr>
          </w:p>
        </w:tc>
        <w:tc>
          <w:tcPr>
            <w:tcW w:w="3100" w:type="dxa"/>
            <w:gridSpan w:val="3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часов</w:t>
            </w:r>
          </w:p>
        </w:tc>
      </w:tr>
      <w:tr w:rsidR="0046398D">
        <w:trPr>
          <w:trHeight w:val="633"/>
        </w:trPr>
        <w:tc>
          <w:tcPr>
            <w:tcW w:w="704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</w:t>
            </w:r>
            <w:r>
              <w:t>Знакомство  с духовно-нравственными ценностями народов Российской Федерации, историческими и национально-культурными традициями.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46398D">
        <w:trPr>
          <w:trHeight w:val="507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Актерское мастерство, самовыражение в танце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Современные направления в хореографии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Ритмические упражнения на внимание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Ритмический рисунок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Темп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Характер, динамика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Танцевальные трюки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Танец и спорт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 «В гостях у сказки»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Русский стилизованный танец: «Потолок ледяной»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движений: «галоп», «полька», «шаг с притопом», «ковырялка», вынос ноги на носок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танец: «Диско-80»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Танец: «Вальс цветов»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</w:t>
            </w:r>
          </w:p>
        </w:tc>
      </w:tr>
    </w:tbl>
    <w:p w:rsidR="0046398D" w:rsidRDefault="0046398D">
      <w:pPr>
        <w:spacing w:before="100" w:beforeAutospacing="1" w:after="100" w:afterAutospacing="1"/>
        <w:rPr>
          <w:b/>
          <w:color w:val="000000"/>
        </w:rPr>
      </w:pPr>
    </w:p>
    <w:p w:rsidR="0046398D" w:rsidRDefault="0046398D">
      <w:pPr>
        <w:spacing w:before="100" w:beforeAutospacing="1" w:after="100" w:afterAutospacing="1"/>
        <w:rPr>
          <w:b/>
          <w:color w:val="000000"/>
        </w:rPr>
      </w:pPr>
    </w:p>
    <w:p w:rsidR="0046398D" w:rsidRDefault="00AB23A9">
      <w:pPr>
        <w:ind w:firstLineChars="300" w:firstLine="723"/>
        <w:rPr>
          <w:b/>
        </w:rPr>
      </w:pPr>
      <w:r>
        <w:rPr>
          <w:b/>
          <w:color w:val="000000"/>
        </w:rPr>
        <w:t>1.7.</w:t>
      </w:r>
      <w:r>
        <w:rPr>
          <w:b/>
        </w:rPr>
        <w:t>Содержание программы второго года обучения и планируемые результаты.</w:t>
      </w:r>
    </w:p>
    <w:p w:rsidR="0046398D" w:rsidRDefault="00AB23A9">
      <w:pPr>
        <w:spacing w:before="100" w:beforeAutospacing="1" w:after="100" w:afterAutospacing="1"/>
      </w:pPr>
      <w:r>
        <w:t>Вводное занятие. Знакомство  с духовно-нравственными ценностями народов Российской Федерации, историческими и национально-культурными традициями.</w:t>
      </w:r>
    </w:p>
    <w:p w:rsidR="0046398D" w:rsidRDefault="00AB23A9">
      <w:pPr>
        <w:spacing w:before="100" w:beforeAutospacing="1" w:after="100" w:afterAutospacing="1"/>
      </w:pPr>
      <w:r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 Знакомство с обучающимися.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  <w:u w:val="single"/>
        </w:rPr>
      </w:pPr>
      <w:r>
        <w:rPr>
          <w:color w:val="000000"/>
          <w:u w:val="single"/>
        </w:rPr>
        <w:t xml:space="preserve">1. Азбука танцевального движения.  </w:t>
      </w:r>
      <w:r>
        <w:rPr>
          <w:color w:val="000000"/>
        </w:rPr>
        <w:t xml:space="preserve">Понятие о выразительных средствах эстрадного, зарубежного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различных танцевальных позиций для головы, туловища, рук, ног.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2. Понятие о координации движений, о позиции рук и ног</w:t>
      </w:r>
      <w:r>
        <w:rPr>
          <w:color w:val="000000"/>
        </w:rPr>
        <w:t xml:space="preserve">. Танцы народов мира. Элементы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основных движений данных танцевальных направлений.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3. Основы народного танца. </w:t>
      </w:r>
      <w:r>
        <w:rPr>
          <w:color w:val="000000"/>
        </w:rPr>
        <w:t xml:space="preserve"> Ходы русского танца: простой, переменный, с ударами, дробный. Элементы русского танца: «веревочка», «моталочка», «молоточки», «топор», вынос ноги на каблук, вперёд, в сторону и т.д.  Работа над этюдами.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поз и движений народных танцев.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4.  Эстрадный танец.  </w:t>
      </w:r>
      <w:r>
        <w:rPr>
          <w:color w:val="000000"/>
        </w:rPr>
        <w:t>Танцевальная разминка. Разучивание сюжетного эстрадного танца.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  <w:u w:val="single"/>
        </w:rPr>
      </w:pPr>
      <w:r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5. Постановка танцев.</w:t>
      </w:r>
      <w:r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Отработка танцевальной пластики.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Репертуар 2 года обучения: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>- Эстрадный танец «В гостях у сказки»,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Русский стилизованный танец: «Потолок ледяной»,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Эстрадный танец: «Диско-80»,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- Танец: «Вальс цветов». </w:t>
      </w:r>
    </w:p>
    <w:p w:rsidR="0046398D" w:rsidRDefault="0046398D">
      <w:pPr>
        <w:spacing w:line="360" w:lineRule="auto"/>
        <w:jc w:val="both"/>
      </w:pPr>
    </w:p>
    <w:p w:rsidR="0046398D" w:rsidRDefault="00AB23A9">
      <w:pPr>
        <w:spacing w:after="200" w:line="360" w:lineRule="auto"/>
        <w:jc w:val="both"/>
      </w:pPr>
      <w:r>
        <w:rPr>
          <w:color w:val="000000"/>
        </w:rPr>
        <w:t xml:space="preserve">Необходимо знать: 1.  </w:t>
      </w:r>
      <w:r>
        <w:t>правила поведения, требования к внешнему виду; 2. историю развития танцевального искусства; 3. музыкальную грамоту; 4. хореографические названия изученных элементов.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 Необходимо уметь: 1. Танцевать народные танцы.  2. Танцевать современные танцы.  3. Танцевать лирический бальный танец. 4. Использовать в танце приобретенные навыки. 5. Исполнять танцы в соответствии с характером данного танца</w:t>
      </w:r>
    </w:p>
    <w:p w:rsidR="0046398D" w:rsidRDefault="0046398D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b/>
          <w:i/>
          <w:spacing w:val="-8"/>
          <w:u w:val="single"/>
        </w:rPr>
      </w:pP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b/>
          <w:i/>
          <w:spacing w:val="-8"/>
          <w:u w:val="single"/>
        </w:rPr>
      </w:pPr>
      <w:r>
        <w:rPr>
          <w:b/>
          <w:i/>
          <w:spacing w:val="-8"/>
          <w:u w:val="single"/>
        </w:rPr>
        <w:t>1.8. Учебный - тематический план.</w:t>
      </w: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>
        <w:rPr>
          <w:b/>
          <w:i/>
          <w:spacing w:val="-8"/>
        </w:rPr>
        <w:t xml:space="preserve">                                                                                 3 год обучения.</w:t>
      </w:r>
    </w:p>
    <w:p w:rsidR="0046398D" w:rsidRDefault="00AB23A9">
      <w:pPr>
        <w:spacing w:before="100" w:beforeAutospacing="1" w:after="100" w:afterAutospacing="1" w:line="360" w:lineRule="auto"/>
      </w:pPr>
      <w:r>
        <w:rPr>
          <w:i/>
          <w:u w:val="single"/>
        </w:rPr>
        <w:t>Цель</w:t>
      </w:r>
      <w:r>
        <w:rPr>
          <w:u w:val="single"/>
        </w:rPr>
        <w:t xml:space="preserve">: </w:t>
      </w:r>
      <w:r>
        <w:t>научить ребенка свободно, красиво и органично выражать себя в танце, отражая содержание музыкального произведения.</w:t>
      </w:r>
    </w:p>
    <w:p w:rsidR="0046398D" w:rsidRDefault="00AB23A9">
      <w:pPr>
        <w:spacing w:before="100" w:beforeAutospacing="1" w:after="100" w:afterAutospacing="1" w:line="360" w:lineRule="auto"/>
      </w:pPr>
      <w:r>
        <w:rPr>
          <w:i/>
          <w:u w:val="single"/>
        </w:rPr>
        <w:t>Задачи:</w:t>
      </w:r>
      <w:r>
        <w:t xml:space="preserve"> развивать ориентировку в пространстве; (помочь ребенку увидеть себя среди детей, себя в большом зале, учить двигаться в различных направлениях), - предлагать музыкально – двигательные сюжетные этюды и игры, способствующие развитию эмоциональности и выразительности.</w:t>
      </w: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46398D">
        <w:trPr>
          <w:trHeight w:val="493"/>
        </w:trPr>
        <w:tc>
          <w:tcPr>
            <w:tcW w:w="704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№ п/п </w:t>
            </w:r>
          </w:p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Содержание темы</w:t>
            </w:r>
          </w:p>
          <w:p w:rsidR="0046398D" w:rsidRDefault="0046398D">
            <w:pPr>
              <w:tabs>
                <w:tab w:val="left" w:pos="2520"/>
              </w:tabs>
            </w:pPr>
          </w:p>
          <w:p w:rsidR="0046398D" w:rsidRDefault="0046398D"/>
          <w:p w:rsidR="0046398D" w:rsidRDefault="0046398D">
            <w:pPr>
              <w:ind w:firstLine="708"/>
            </w:pPr>
          </w:p>
        </w:tc>
        <w:tc>
          <w:tcPr>
            <w:tcW w:w="3100" w:type="dxa"/>
            <w:gridSpan w:val="3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часов</w:t>
            </w:r>
          </w:p>
        </w:tc>
      </w:tr>
      <w:tr w:rsidR="0046398D">
        <w:trPr>
          <w:trHeight w:val="633"/>
        </w:trPr>
        <w:tc>
          <w:tcPr>
            <w:tcW w:w="704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</w:t>
            </w:r>
            <w:r>
              <w:t>Знакомство  с духовно-нравственными ценностями народов Российской Федерации, историческими и национально-культурными традициями</w:t>
            </w:r>
            <w:r>
              <w:rPr>
                <w:color w:val="943634" w:themeColor="accent2" w:themeShade="BF"/>
              </w:rPr>
              <w:t>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46398D">
        <w:trPr>
          <w:trHeight w:val="507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3. 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Пластичность в жизни и на сцене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t xml:space="preserve">Портретная гимнастика: упражнения для стопы, вытянутость носочков.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t>Несюжетные, сюжетные подвижные игры с элементами спорта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 «Карнавал»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Украинский стилизованный танец: «Хуторянка»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танец: «Кокетки»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танец: «Вечеринка»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</w:t>
            </w:r>
          </w:p>
        </w:tc>
      </w:tr>
    </w:tbl>
    <w:p w:rsidR="0046398D" w:rsidRDefault="00AB23A9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 xml:space="preserve">1.9. </w:t>
      </w:r>
      <w:r>
        <w:rPr>
          <w:b/>
        </w:rPr>
        <w:t>Содержание программы третьего года обучения и планируемые результаты.</w:t>
      </w:r>
    </w:p>
    <w:p w:rsidR="0046398D" w:rsidRDefault="00AB23A9">
      <w:pPr>
        <w:spacing w:before="100" w:beforeAutospacing="1" w:after="100" w:afterAutospacing="1"/>
      </w:pPr>
      <w:r>
        <w:t>Вводное занятие. Знакомство с духовно-нравственными ценностями народов Российской Федерации, историческими и национально-культурными традициями.</w:t>
      </w:r>
    </w:p>
    <w:p w:rsidR="0046398D" w:rsidRDefault="00AB23A9">
      <w:pPr>
        <w:spacing w:before="100" w:beforeAutospacing="1" w:after="100" w:afterAutospacing="1"/>
      </w:pPr>
      <w:r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1. Разучивание разминки.  </w:t>
      </w:r>
      <w:r>
        <w:rPr>
          <w:color w:val="000000"/>
        </w:rPr>
        <w:t xml:space="preserve">Современный танцевальный этикет. Практическая работа: освоение различных танцевальных позиций для головы, туловища, рук, ног.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2. Особенности хороводов. </w:t>
      </w:r>
      <w:r>
        <w:rPr>
          <w:color w:val="000000"/>
        </w:rPr>
        <w:t xml:space="preserve">Импровизация в танце. Пластичность.Элементы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основных движений данных танцевальных направлений.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3. Основы эстрадного танца. </w:t>
      </w:r>
      <w:r>
        <w:rPr>
          <w:color w:val="000000"/>
        </w:rPr>
        <w:t xml:space="preserve"> Элементы танца.  Работа над этюдами.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поз и движений эстрадных танцев.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4.  Современный танец.</w:t>
      </w:r>
      <w:r>
        <w:rPr>
          <w:color w:val="000000"/>
        </w:rPr>
        <w:t xml:space="preserve"> Разучивание современного сюжетного танца.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  <w:u w:val="single"/>
        </w:rPr>
      </w:pPr>
      <w:r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5. Постановка танцев.</w:t>
      </w:r>
      <w:r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Отработка танцевальной пластики.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>Репертуар 3 года обучения: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Эстрадный танец «Кокетки»,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-Украинский стилизованный танец: «Хуторянка»,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Эстрадный танец: «Карнавал»,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Современный танец: «Вечеринка».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t>Необходимо знать: 1. элементы музыкальной ритмической грамоты; 2. названия и методику исполнения танцевальных движений; 3. порядок исполнения движений;</w:t>
      </w:r>
    </w:p>
    <w:p w:rsidR="0046398D" w:rsidRDefault="00AB23A9">
      <w:pPr>
        <w:spacing w:before="100" w:beforeAutospacing="1" w:after="100" w:afterAutospacing="1" w:line="360" w:lineRule="auto"/>
      </w:pPr>
      <w:r>
        <w:rPr>
          <w:bCs/>
        </w:rPr>
        <w:t>Необходимо уметь:</w:t>
      </w:r>
      <w:r>
        <w:t xml:space="preserve"> 1. грамотно и легко исполнять танцевальные движения; 2. воспринимать и чувствовать музыку, исполнять движения под музыку; 3.ориентироваться в пространстве; 4. анализировать и оценивать музыкальные и хореографические произведения; 5. импровизировать, и воспроизводить танцевальные образы в соответствии с характером музыки.</w:t>
      </w:r>
    </w:p>
    <w:p w:rsidR="0046398D" w:rsidRDefault="0046398D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b/>
          <w:i/>
          <w:spacing w:val="-8"/>
          <w:u w:val="single"/>
        </w:rPr>
      </w:pP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b/>
          <w:i/>
          <w:spacing w:val="-8"/>
          <w:u w:val="single"/>
        </w:rPr>
      </w:pPr>
      <w:r>
        <w:rPr>
          <w:b/>
          <w:i/>
          <w:spacing w:val="-8"/>
          <w:u w:val="single"/>
        </w:rPr>
        <w:t>1.10. Учебный - тематический план.</w:t>
      </w:r>
    </w:p>
    <w:p w:rsidR="0046398D" w:rsidRDefault="00AB23A9">
      <w:pPr>
        <w:shd w:val="clear" w:color="auto" w:fill="FFFFFF"/>
        <w:tabs>
          <w:tab w:val="left" w:pos="274"/>
        </w:tabs>
        <w:spacing w:line="360" w:lineRule="auto"/>
        <w:ind w:right="29"/>
        <w:rPr>
          <w:b/>
          <w:i/>
          <w:spacing w:val="-8"/>
        </w:rPr>
      </w:pPr>
      <w:r>
        <w:rPr>
          <w:b/>
          <w:i/>
          <w:spacing w:val="-8"/>
        </w:rPr>
        <w:t xml:space="preserve">                                                                                 4 год обучения.</w:t>
      </w:r>
    </w:p>
    <w:p w:rsidR="0046398D" w:rsidRDefault="00AB23A9">
      <w:pPr>
        <w:spacing w:before="100" w:beforeAutospacing="1" w:after="100" w:afterAutospacing="1" w:line="360" w:lineRule="auto"/>
      </w:pPr>
      <w:r>
        <w:rPr>
          <w:i/>
          <w:u w:val="single"/>
        </w:rPr>
        <w:t>Цель</w:t>
      </w:r>
      <w:r>
        <w:rPr>
          <w:u w:val="single"/>
        </w:rPr>
        <w:t xml:space="preserve">: </w:t>
      </w:r>
      <w:r>
        <w:t>научить ребенка свободно, красиво и органично выражать себя в танце, отражая содержание музыкального произведения.</w:t>
      </w:r>
    </w:p>
    <w:p w:rsidR="0046398D" w:rsidRDefault="00AB23A9">
      <w:pPr>
        <w:spacing w:before="100" w:beforeAutospacing="1" w:after="100" w:afterAutospacing="1" w:line="360" w:lineRule="auto"/>
      </w:pPr>
      <w:r>
        <w:rPr>
          <w:i/>
          <w:u w:val="single"/>
        </w:rPr>
        <w:t>Задачи:</w:t>
      </w:r>
      <w:r>
        <w:t xml:space="preserve"> развивать ориентировку в пространстве; (помочь ребенку увидеть себя среди детей, себя в большом зале, учить двигаться в различных направлениях), - предлагать музыкально – двигательные сюжетные этюды и игры, способствующие развитию эмоциональности и выразительности.</w:t>
      </w: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851"/>
        <w:gridCol w:w="992"/>
        <w:gridCol w:w="1257"/>
      </w:tblGrid>
      <w:tr w:rsidR="0046398D">
        <w:trPr>
          <w:trHeight w:val="493"/>
        </w:trPr>
        <w:tc>
          <w:tcPr>
            <w:tcW w:w="704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№ п/п </w:t>
            </w:r>
          </w:p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 w:val="restart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Содержание темы</w:t>
            </w:r>
          </w:p>
          <w:p w:rsidR="0046398D" w:rsidRDefault="0046398D">
            <w:pPr>
              <w:tabs>
                <w:tab w:val="left" w:pos="2520"/>
              </w:tabs>
            </w:pPr>
          </w:p>
          <w:p w:rsidR="0046398D" w:rsidRDefault="0046398D"/>
          <w:p w:rsidR="0046398D" w:rsidRDefault="0046398D">
            <w:pPr>
              <w:ind w:firstLine="708"/>
            </w:pPr>
          </w:p>
        </w:tc>
        <w:tc>
          <w:tcPr>
            <w:tcW w:w="3100" w:type="dxa"/>
            <w:gridSpan w:val="3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Количество часов</w:t>
            </w:r>
          </w:p>
        </w:tc>
      </w:tr>
      <w:tr w:rsidR="0046398D">
        <w:trPr>
          <w:trHeight w:val="633"/>
        </w:trPr>
        <w:tc>
          <w:tcPr>
            <w:tcW w:w="704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  <w:vMerge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Всего 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</w:t>
            </w:r>
            <w:r>
              <w:t>Знакомство  с духовно-нравственными ценностями народов Российской Федерации, историческими и национально-культурными традициями</w:t>
            </w:r>
            <w:r>
              <w:rPr>
                <w:color w:val="943634" w:themeColor="accent2" w:themeShade="BF"/>
              </w:rPr>
              <w:t>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Правила техники безопасности и поведения на рабочем </w:t>
            </w:r>
            <w:r>
              <w:rPr>
                <w:color w:val="000000"/>
              </w:rPr>
              <w:lastRenderedPageBreak/>
              <w:t>месте во время занятий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</w:tr>
      <w:tr w:rsidR="0046398D">
        <w:trPr>
          <w:trHeight w:val="507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Пластичность в жизни и на сцене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t xml:space="preserve">Портретная гимнастика: упражнения для стопы, вытянутость носочков.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t>Несюжетные, сюжетные подвижные игры с элементами спорта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 «Байла»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Цыганский стилизованный танец: «Ай, дану данай»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Эстрадный танец: «Канкан»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Современный танец: «Форсаж»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Обобщающее занятие. Отчетное выступление.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398D">
        <w:trPr>
          <w:trHeight w:val="493"/>
        </w:trPr>
        <w:tc>
          <w:tcPr>
            <w:tcW w:w="704" w:type="dxa"/>
          </w:tcPr>
          <w:p w:rsidR="0046398D" w:rsidRDefault="0046398D">
            <w:pPr>
              <w:spacing w:before="100" w:beforeAutospacing="1" w:after="100" w:afterAutospacing="1" w:line="360" w:lineRule="auto"/>
              <w:rPr>
                <w:color w:val="000000"/>
              </w:rPr>
            </w:pPr>
          </w:p>
        </w:tc>
        <w:tc>
          <w:tcPr>
            <w:tcW w:w="623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851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992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257" w:type="dxa"/>
          </w:tcPr>
          <w:p w:rsidR="0046398D" w:rsidRDefault="00AB23A9">
            <w:pPr>
              <w:spacing w:before="100" w:beforeAutospacing="1" w:after="100" w:afterAutospacing="1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</w:t>
            </w:r>
          </w:p>
        </w:tc>
      </w:tr>
    </w:tbl>
    <w:p w:rsidR="0046398D" w:rsidRDefault="0046398D">
      <w:pPr>
        <w:spacing w:before="100" w:beforeAutospacing="1" w:after="100" w:afterAutospacing="1"/>
        <w:rPr>
          <w:b/>
          <w:color w:val="000000"/>
        </w:rPr>
      </w:pPr>
    </w:p>
    <w:p w:rsidR="0046398D" w:rsidRDefault="00AB23A9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 xml:space="preserve">1.11. </w:t>
      </w:r>
      <w:r>
        <w:rPr>
          <w:b/>
        </w:rPr>
        <w:t>Содержание программы четвертого года обучения и планируемые результаты.</w:t>
      </w:r>
    </w:p>
    <w:p w:rsidR="0046398D" w:rsidRDefault="00AB23A9">
      <w:pPr>
        <w:spacing w:before="100" w:beforeAutospacing="1" w:after="100" w:afterAutospacing="1"/>
      </w:pPr>
      <w:r>
        <w:t>Вводное занятие. Знакомство с духовно-нравственными ценностями народов Российской Федерации, историческими и национально-культурными традициями.</w:t>
      </w:r>
    </w:p>
    <w:p w:rsidR="0046398D" w:rsidRDefault="00AB23A9">
      <w:pPr>
        <w:spacing w:before="100" w:beforeAutospacing="1" w:after="100" w:afterAutospacing="1"/>
      </w:pPr>
      <w:r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1. Разучивание разминки.  </w:t>
      </w:r>
      <w:r>
        <w:rPr>
          <w:color w:val="000000"/>
        </w:rPr>
        <w:t xml:space="preserve">Современный танцевальный этикет. Практическая работа: освоение различных танцевальных позиций для головы, туловища, рук, ног.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2. Особенности хороводов. </w:t>
      </w:r>
      <w:r>
        <w:rPr>
          <w:color w:val="000000"/>
        </w:rPr>
        <w:t xml:space="preserve">Импровизация в танце. Пластичность.Элементы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основных движений данных танцевальных направлений.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 xml:space="preserve">3. Основы эстрадного танца. </w:t>
      </w:r>
      <w:r>
        <w:rPr>
          <w:color w:val="000000"/>
        </w:rPr>
        <w:t xml:space="preserve"> Элементы танца.  Работа над этюдами.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 xml:space="preserve">Практическая работа: освоение поз и движений эстрадных танцев.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4.  Современный танец.</w:t>
      </w:r>
      <w:r>
        <w:rPr>
          <w:color w:val="000000"/>
        </w:rPr>
        <w:t xml:space="preserve"> Разучивание современного сюжетного танца.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  <w:u w:val="single"/>
        </w:rPr>
      </w:pPr>
      <w:r>
        <w:rPr>
          <w:color w:val="000000"/>
        </w:rPr>
        <w:t xml:space="preserve"> Практическая работа: освоение поз и движений, характерных для эстрадного танца;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  <w:u w:val="single"/>
        </w:rPr>
        <w:t>5. Постановка танцев.</w:t>
      </w:r>
      <w:r>
        <w:rPr>
          <w:color w:val="000000"/>
        </w:rPr>
        <w:t xml:space="preserve"> Отработка номеров.      Отработка позиций рук, ног, корпуса, головы в танцах разных видов.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lastRenderedPageBreak/>
        <w:t xml:space="preserve">Отработка танцевальной пластики. 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Репертуар 4 года обучения: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Эстрадный танец «Байла»,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Цыганский стилизованный танец: «Ай, дану данай»,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Эстрадный танец: «Канкан»,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rPr>
          <w:color w:val="000000"/>
        </w:rPr>
        <w:t>- Современный танец: «Форсаж».</w:t>
      </w:r>
    </w:p>
    <w:p w:rsidR="0046398D" w:rsidRDefault="00AB23A9">
      <w:pPr>
        <w:spacing w:before="100" w:beforeAutospacing="1" w:after="100" w:afterAutospacing="1" w:line="360" w:lineRule="auto"/>
        <w:rPr>
          <w:color w:val="000000"/>
        </w:rPr>
      </w:pPr>
      <w:r>
        <w:t>Необходимо знать: 1. элементы музыкальной ритмической грамоты; 2. названия и методику исполнения танцевальных движений; 3. порядок исполнения движений;</w:t>
      </w:r>
    </w:p>
    <w:p w:rsidR="0046398D" w:rsidRDefault="00AB23A9">
      <w:pPr>
        <w:spacing w:before="100" w:beforeAutospacing="1" w:after="100" w:afterAutospacing="1" w:line="360" w:lineRule="auto"/>
      </w:pPr>
      <w:r>
        <w:rPr>
          <w:bCs/>
        </w:rPr>
        <w:t>Необходимо уметь:</w:t>
      </w:r>
      <w:r>
        <w:t xml:space="preserve"> 1. грамотно и легко исполнять танцевальные движения; 2. воспринимать и чувствовать музыку, исполнять движения под музыку; 3.ориентироваться в пространстве; 4. анализировать и оценивать музыкальные и хореографические произведения; 5. импровизировать, и воспроизводить танцевальные образы в соответствии с характером музыки.</w:t>
      </w:r>
    </w:p>
    <w:p w:rsidR="0046398D" w:rsidRDefault="00AB23A9">
      <w:pPr>
        <w:shd w:val="clear" w:color="auto" w:fill="FFFFFF"/>
        <w:spacing w:after="150" w:line="360" w:lineRule="auto"/>
        <w:jc w:val="both"/>
        <w:rPr>
          <w:b/>
        </w:rPr>
      </w:pPr>
      <w:r>
        <w:rPr>
          <w:b/>
        </w:rPr>
        <w:t xml:space="preserve">                           1.12.  Ожидаемые  результаты освоения программы:</w:t>
      </w:r>
    </w:p>
    <w:p w:rsidR="0046398D" w:rsidRDefault="00AB23A9">
      <w:pPr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усилить воспитательную составляющую в содержании дополнительных общеобразовательных программ .</w:t>
      </w:r>
    </w:p>
    <w:p w:rsidR="0046398D" w:rsidRDefault="0046398D">
      <w:pPr>
        <w:ind w:left="720"/>
        <w:rPr>
          <w:shd w:val="clear" w:color="auto" w:fill="FFFFFF"/>
        </w:rPr>
      </w:pPr>
    </w:p>
    <w:p w:rsidR="0046398D" w:rsidRDefault="00AB23A9">
      <w:pPr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организовать воспитательный процесс на основе социокультурных, духовно-нравственных ценностей российского общества и государства для формирования у детей и молодежи общероссийской гражданской идентичности, патриотизма и гражданской ответственности;</w:t>
      </w:r>
    </w:p>
    <w:p w:rsidR="0046398D" w:rsidRDefault="0046398D">
      <w:pPr>
        <w:ind w:left="720"/>
        <w:rPr>
          <w:shd w:val="clear" w:color="auto" w:fill="FFFFFF"/>
        </w:rPr>
      </w:pPr>
    </w:p>
    <w:p w:rsidR="0046398D" w:rsidRDefault="00AB23A9">
      <w:pPr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обеспечить вовлечение детей, испытывающих трудности в освоении основных общеобразовательных программ, в освоение дополнительных общеобразовательных программ (в том числе реализуемых в каникулярные периоды) для повышения качества образовательных результатов;</w:t>
      </w:r>
    </w:p>
    <w:p w:rsidR="0046398D" w:rsidRDefault="0046398D">
      <w:pPr>
        <w:rPr>
          <w:shd w:val="clear" w:color="auto" w:fill="FFFFFF"/>
        </w:rPr>
      </w:pPr>
    </w:p>
    <w:p w:rsidR="0046398D" w:rsidRDefault="00AB23A9">
      <w:r>
        <w:sym w:font="Symbol" w:char="F0D8"/>
      </w:r>
      <w:r>
        <w:t xml:space="preserve">создать условия по регулярному проведению экскурсий для детей, включая экскурсии по историко-культурной, художественной  и патриотической тематике; </w:t>
      </w:r>
    </w:p>
    <w:p w:rsidR="0046398D" w:rsidRDefault="0046398D"/>
    <w:p w:rsidR="0046398D" w:rsidRDefault="00AB23A9">
      <w:pPr>
        <w:rPr>
          <w:sz w:val="28"/>
          <w:szCs w:val="28"/>
        </w:rPr>
      </w:pPr>
      <w:r>
        <w:sym w:font="Symbol" w:char="F0D8"/>
      </w:r>
      <w:r>
        <w:t>создать условия для функционирования эффективной системы выявления, поддержки и развития способностей и талантов у детей и молодежи</w:t>
      </w:r>
    </w:p>
    <w:p w:rsidR="0046398D" w:rsidRDefault="0046398D">
      <w:pPr>
        <w:shd w:val="clear" w:color="auto" w:fill="FFFFFF"/>
        <w:spacing w:after="150" w:line="360" w:lineRule="auto"/>
        <w:jc w:val="both"/>
        <w:rPr>
          <w:color w:val="000000"/>
        </w:rPr>
      </w:pPr>
    </w:p>
    <w:p w:rsidR="0046398D" w:rsidRDefault="00AB23A9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2. Комплекс организационно- педагогических условий.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ind w:right="28" w:firstLineChars="1000" w:firstLine="2409"/>
        <w:rPr>
          <w:b/>
          <w:spacing w:val="-8"/>
        </w:rPr>
      </w:pPr>
      <w:r>
        <w:rPr>
          <w:b/>
        </w:rPr>
        <w:t>2.1.Социально – педагогические условия.</w:t>
      </w:r>
    </w:p>
    <w:p w:rsidR="0046398D" w:rsidRDefault="00AB23A9">
      <w:pPr>
        <w:shd w:val="clear" w:color="auto" w:fill="FFFFFF"/>
        <w:tabs>
          <w:tab w:val="left" w:pos="0"/>
        </w:tabs>
        <w:spacing w:line="360" w:lineRule="auto"/>
        <w:ind w:right="29"/>
        <w:jc w:val="both"/>
        <w:rPr>
          <w:spacing w:val="-8"/>
        </w:rPr>
      </w:pPr>
      <w:r>
        <w:rPr>
          <w:spacing w:val="-8"/>
        </w:rPr>
        <w:lastRenderedPageBreak/>
        <w:t>Условия педагогической деятельности: высшее профессиональное образование или среднее профессиональное образование вобласти, соответствующей профилю кружка, студии и иного детского объединения без предъявления требований  к стажу работы либо  высшее профессиональное образование или среднее профессиональное образование и дополнительное профессиональное образование по направлению « Образование и педагогика» без предъявления требований  к стажу работы. Для педагога дополнительного образования –высшее профессиональное образование и стаж педагогической работы  не менее 2лет. Приказ  министерства здравоохранения и социального развития Российской Федерации  от 26.08.2010г №761г. Москва «Об утверждении Единого квалификационного справочника должностей руководителей , специалистов  и служащих , раздел « Квалификационные характеристики должностей работников образования»</w:t>
      </w:r>
    </w:p>
    <w:p w:rsidR="0046398D" w:rsidRDefault="00AB23A9">
      <w:pPr>
        <w:spacing w:before="100" w:beforeAutospacing="1" w:after="100" w:afterAutospacing="1" w:line="360" w:lineRule="auto"/>
        <w:jc w:val="both"/>
      </w:pPr>
      <w:r>
        <w:rPr>
          <w:b/>
          <w:bCs/>
        </w:rPr>
        <w:t>2.2.  Обеспечение образовательного процесса.</w:t>
      </w:r>
    </w:p>
    <w:p w:rsidR="0046398D" w:rsidRDefault="00AB23A9">
      <w:pPr>
        <w:spacing w:before="100" w:beforeAutospacing="1" w:after="100" w:afterAutospacing="1" w:line="360" w:lineRule="auto"/>
        <w:jc w:val="both"/>
      </w:pPr>
      <w:r>
        <w:t>Танец способствует развитию координации, моторной памяти, выработке здоровой осанки. Систематические занятия соразмерно развивают фигуру, могут помочь в устранении некоторых физических недостатков. Занятия танцевальной студии должны быть разнообразными по содержанию (ритмические упражнения, задания на ориентировку, упражнения тренировочного характера, разучивание повторение танцев) и по методам работы. Эффективны такие методы, как беседа в виде вопросов и ответов, прослушивание и разбор музыки, показ педагогом движений, постоянное повторение пройденного материала, музыкальные игры и импровизации. Весь процесс обучения строится на сознательном усвоении навыков. Это пробуждает у обучающихся интерес к занятиям. Поэтому его следует выстроить таким образом, чтобы ребенок быстро не уставал и смог сконцентрировать свое внимание на том или ином виде деятельности. Так как не все обучающиеся обладают достаточно развитой волей, упорством и самоорганизацией, то для них будут привлекательными занятия, построенные на простом материале с элементами игры и соревнования. Занятия должны идти в хорошем темпе, не следует долго отрабатывать одно и то же движение, это так же быстро утомляет, способствуя снижению уровня усвоения материала. Так как опорно-двигательный аппарат ребенка еще не до конца укреплен, он не может долго удерживать корпус в подтянутом состоянии, поэтому педагог должен учитывать особенности развития ребенка и увеличивать физическую нагрузку постепенно. На занятии следует закреплять все навыки, выработанные раньше, повторять пройденные движения и фигуры, объединяя их в небольшие танцевальные композиции.</w:t>
      </w:r>
    </w:p>
    <w:p w:rsidR="0046398D" w:rsidRDefault="00AB23A9">
      <w:pPr>
        <w:spacing w:before="100" w:beforeAutospacing="1" w:after="100" w:afterAutospacing="1" w:line="360" w:lineRule="auto"/>
        <w:jc w:val="both"/>
      </w:pPr>
      <w:r>
        <w:t xml:space="preserve"> Разучивание танцев проводится в такой последовательности:</w:t>
      </w:r>
    </w:p>
    <w:p w:rsidR="0046398D" w:rsidRDefault="00AB23A9">
      <w:pPr>
        <w:spacing w:before="100" w:beforeAutospacing="1" w:after="100" w:afterAutospacing="1" w:line="360" w:lineRule="auto"/>
        <w:jc w:val="both"/>
      </w:pPr>
      <w:r>
        <w:lastRenderedPageBreak/>
        <w:t>- вводное слово педагога (перед разучиванием танца педагог сообщает сведения об истории его возникновения), знакомит с темпом, характером, ритмическим рисунком танца.</w:t>
      </w:r>
    </w:p>
    <w:p w:rsidR="0046398D" w:rsidRDefault="00AB23A9">
      <w:pPr>
        <w:spacing w:before="100" w:beforeAutospacing="1" w:after="100" w:afterAutospacing="1" w:line="360" w:lineRule="auto"/>
        <w:jc w:val="both"/>
      </w:pPr>
      <w:r>
        <w:t>- разучивание элементов танца, танцевальных движений, рисунка танца (педагог объясняет и сам показывает движения, затем обучающиеся повторяют).</w:t>
      </w:r>
    </w:p>
    <w:p w:rsidR="0046398D" w:rsidRDefault="00AB23A9">
      <w:pPr>
        <w:spacing w:before="100" w:beforeAutospacing="1" w:after="100" w:afterAutospacing="1" w:line="360" w:lineRule="auto"/>
        <w:jc w:val="both"/>
      </w:pPr>
      <w:r>
        <w:t>Движения разучиваются сначала под счет, затем под музыку. Дети повторяют движения вместе с педагогом, а затем самостоятельно; при этом педагог обращает внимание на ошибки и поправляет их. Важно сформировать у обучающихся представление о танцевальном образе. Первое представление о танцевальном образе и, соответственно, о стиле исполнения мы получаем, прослушивая музыку. Основная работа над танцевальным образом начинается с разучивания движений танца, отработки поз и положений рук. Показ педагога поможет увидеть типичные черты образа.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  <w:rPr>
          <w:u w:val="single"/>
        </w:rPr>
      </w:pPr>
      <w:r>
        <w:rPr>
          <w:b/>
          <w:bCs/>
          <w:u w:val="single"/>
        </w:rPr>
        <w:t>2.2.1  Материально-техническое обеспечение: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</w:pPr>
      <w:r>
        <w:t>- наличие просторного зала для занятий ритмикой и танцем;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</w:pPr>
      <w:r>
        <w:t>- качественное освещение в дневное и вечернее время;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</w:pPr>
      <w:r>
        <w:t>- музыкальная аппаратура (музыкальный центр, планшет),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</w:pPr>
      <w:r>
        <w:t>- аудиозаписи, CD записи;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  <w:rPr>
          <w:b/>
        </w:rPr>
      </w:pPr>
      <w:r>
        <w:t>- специальная форма и обувь для занятий: для девочки - гимнастический купальник, юбка, белые носочки, чешки; для мальчика - белая футболка, черные шорты, белые носочки, чешки;</w:t>
      </w:r>
    </w:p>
    <w:p w:rsidR="0046398D" w:rsidRDefault="00AB23A9">
      <w:pPr>
        <w:shd w:val="clear" w:color="auto" w:fill="FFFFFF"/>
        <w:spacing w:before="100" w:beforeAutospacing="1" w:after="100" w:afterAutospacing="1" w:line="276" w:lineRule="auto"/>
        <w:jc w:val="both"/>
        <w:rPr>
          <w:u w:val="single"/>
        </w:rPr>
      </w:pPr>
      <w:r>
        <w:rPr>
          <w:b/>
          <w:bCs/>
          <w:u w:val="single"/>
        </w:rPr>
        <w:t>2.2.2 Методическое обеспечение программы:</w:t>
      </w:r>
    </w:p>
    <w:p w:rsidR="0046398D" w:rsidRDefault="00AB23A9">
      <w:pPr>
        <w:spacing w:line="360" w:lineRule="auto"/>
        <w:jc w:val="both"/>
      </w:pPr>
      <w:r>
        <w:t>ИНТЕРНЕТ РЕСУРСЫ:</w:t>
      </w:r>
    </w:p>
    <w:p w:rsidR="0046398D" w:rsidRDefault="00AB23A9">
      <w:pPr>
        <w:pStyle w:val="Default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bCs/>
        </w:rPr>
        <w:t>Шевченко Е.П.</w:t>
      </w:r>
      <w:r>
        <w:rPr>
          <w:b/>
          <w:bCs/>
        </w:rPr>
        <w:t>.</w:t>
      </w:r>
      <w:r>
        <w:rPr>
          <w:rFonts w:ascii="Times New Roman" w:hAnsi="Times New Roman" w:cs="Times New Roman"/>
        </w:rPr>
        <w:t>Методические рекомендации по дисциплине «Танец на эстраде»: Методические рекомендации для студентов заочного отделения Института искусств. - Саратов, 2016. - 19 с.</w:t>
      </w:r>
    </w:p>
    <w:p w:rsidR="0046398D" w:rsidRDefault="00AB23A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Пoляткoв C.C.  Основы  современноготaнцa.  - Poстoв н/Д :Фeникс, 2005. - 80 с. </w:t>
      </w:r>
    </w:p>
    <w:p w:rsidR="0046398D" w:rsidRDefault="00AB23A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Захаров Р. В. Сочинение танца. Страницы педагогического опыта.— М.: Искусство, 1983—237 е., ил., [24] л. ил.</w:t>
      </w:r>
    </w:p>
    <w:p w:rsidR="0046398D" w:rsidRDefault="00AB23A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Колодницкий Г.А.</w:t>
      </w:r>
      <w:r>
        <w:rPr>
          <w:rFonts w:ascii="Times New Roman" w:hAnsi="Times New Roman" w:cs="Times New Roman"/>
          <w:color w:val="auto"/>
        </w:rPr>
        <w:t xml:space="preserve">«Музыкальные игры, ритмические упражнения и танцы для детей». Учебно – методическое пособие для воспитателей и педагогов» - М.: Издательство «Гном – Пресс», 1997 г. – 64 с. </w:t>
      </w:r>
    </w:p>
    <w:p w:rsidR="0046398D" w:rsidRDefault="0046398D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46398D" w:rsidRDefault="0046398D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46398D" w:rsidRDefault="0046398D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46398D" w:rsidRDefault="00AB23A9">
      <w:pPr>
        <w:spacing w:after="150" w:line="300" w:lineRule="atLeast"/>
        <w:jc w:val="both"/>
        <w:rPr>
          <w:color w:val="333333"/>
        </w:rPr>
      </w:pPr>
      <w:r>
        <w:rPr>
          <w:b/>
          <w:bCs/>
          <w:color w:val="333333"/>
        </w:rPr>
        <w:t>Электронные ресурсы</w:t>
      </w:r>
    </w:p>
    <w:p w:rsidR="0046398D" w:rsidRDefault="00AB23A9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r>
        <w:rPr>
          <w:color w:val="333333"/>
        </w:rPr>
        <w:t>http://www.coolreferat.com/</w:t>
      </w:r>
    </w:p>
    <w:p w:rsidR="0046398D" w:rsidRDefault="00AB23A9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r>
        <w:rPr>
          <w:color w:val="333333"/>
        </w:rPr>
        <w:lastRenderedPageBreak/>
        <w:t>http://www.balletmusic.ru</w:t>
      </w:r>
    </w:p>
    <w:p w:rsidR="0046398D" w:rsidRDefault="00AB23A9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r>
        <w:rPr>
          <w:color w:val="333333"/>
        </w:rPr>
        <w:t xml:space="preserve">http://nsportal.ru/ </w:t>
      </w:r>
    </w:p>
    <w:p w:rsidR="0046398D" w:rsidRDefault="00133DAA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hyperlink r:id="rId9" w:history="1">
        <w:r w:rsidR="00AB23A9">
          <w:rPr>
            <w:rStyle w:val="a3"/>
          </w:rPr>
          <w:t>https://infourok.ru</w:t>
        </w:r>
      </w:hyperlink>
    </w:p>
    <w:p w:rsidR="0046398D" w:rsidRDefault="00133DAA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hyperlink r:id="rId10" w:history="1">
        <w:r w:rsidR="00AB23A9">
          <w:rPr>
            <w:rStyle w:val="a3"/>
          </w:rPr>
          <w:t>http://secret-terpsihor.com.ua/</w:t>
        </w:r>
      </w:hyperlink>
    </w:p>
    <w:p w:rsidR="0046398D" w:rsidRDefault="00133DAA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hyperlink r:id="rId11" w:history="1">
        <w:r w:rsidR="00AB23A9">
          <w:rPr>
            <w:rStyle w:val="a3"/>
          </w:rPr>
          <w:t>http://dance-school.com.ua/</w:t>
        </w:r>
      </w:hyperlink>
    </w:p>
    <w:p w:rsidR="0046398D" w:rsidRDefault="00133DAA">
      <w:pPr>
        <w:numPr>
          <w:ilvl w:val="0"/>
          <w:numId w:val="4"/>
        </w:numPr>
        <w:spacing w:after="150" w:line="300" w:lineRule="atLeast"/>
        <w:jc w:val="both"/>
        <w:rPr>
          <w:color w:val="333333"/>
        </w:rPr>
      </w:pPr>
      <w:hyperlink r:id="rId12" w:history="1">
        <w:r w:rsidR="00AB23A9">
          <w:rPr>
            <w:rStyle w:val="a3"/>
          </w:rPr>
          <w:t>http://dancerussia.ru</w:t>
        </w:r>
      </w:hyperlink>
    </w:p>
    <w:p w:rsidR="0046398D" w:rsidRDefault="0046398D">
      <w:pPr>
        <w:spacing w:after="150" w:line="300" w:lineRule="atLeast"/>
        <w:jc w:val="both"/>
        <w:rPr>
          <w:color w:val="000000"/>
        </w:rPr>
      </w:pPr>
    </w:p>
    <w:p w:rsidR="0046398D" w:rsidRDefault="00AB23A9">
      <w:pPr>
        <w:spacing w:after="150" w:line="300" w:lineRule="atLeast"/>
        <w:jc w:val="both"/>
        <w:rPr>
          <w:b/>
        </w:rPr>
      </w:pPr>
      <w:r>
        <w:rPr>
          <w:b/>
        </w:rPr>
        <w:t>Рекомендуемый список литературы для детей и родителей:</w:t>
      </w:r>
    </w:p>
    <w:p w:rsidR="0046398D" w:rsidRDefault="00AB23A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Пoляткoв C.C.  Основы современноготaнцa.  - Poстoв н/Д :Фeникс, 2005. - 80 с. </w:t>
      </w:r>
    </w:p>
    <w:p w:rsidR="0046398D" w:rsidRDefault="0046398D">
      <w:pPr>
        <w:spacing w:after="150" w:line="300" w:lineRule="atLeast"/>
        <w:jc w:val="both"/>
        <w:rPr>
          <w:b/>
        </w:rPr>
      </w:pPr>
    </w:p>
    <w:p w:rsidR="0046398D" w:rsidRDefault="00AB23A9">
      <w:pPr>
        <w:tabs>
          <w:tab w:val="left" w:pos="3810"/>
        </w:tabs>
        <w:spacing w:after="150" w:line="300" w:lineRule="atLeast"/>
        <w:jc w:val="both"/>
        <w:rPr>
          <w:b/>
          <w:color w:val="000000"/>
        </w:rPr>
      </w:pPr>
      <w:r>
        <w:rPr>
          <w:b/>
          <w:color w:val="000000"/>
        </w:rPr>
        <w:t xml:space="preserve">2.3 Формы аттестации и формы диагностики </w:t>
      </w:r>
    </w:p>
    <w:p w:rsidR="0046398D" w:rsidRDefault="00AB23A9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>Для полноценной реализации данной программы используется аттестация по завершении освоения программы в форме открытых занятий, конкурсов, фестивалей.</w:t>
      </w:r>
    </w:p>
    <w:p w:rsidR="0046398D" w:rsidRDefault="00AB23A9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>При анализе уровня усвоения программного материала обучающимися рекомендуется использовать </w:t>
      </w:r>
      <w:r>
        <w:rPr>
          <w:i/>
          <w:iCs/>
          <w:color w:val="000000"/>
        </w:rPr>
        <w:t>карты достижений обучающихся</w:t>
      </w:r>
      <w:r>
        <w:rPr>
          <w:color w:val="000000"/>
        </w:rPr>
        <w:t>, где усвоение программного материала и развитие других качеств ребенка определяются по трем уровням:</w:t>
      </w:r>
    </w:p>
    <w:p w:rsidR="0046398D" w:rsidRDefault="00AB23A9">
      <w:pPr>
        <w:pStyle w:val="a9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Могут быть использованы дневники достижений обучающихся, карты оценки результатов освоения программы, дневники педагогических наблюдений, портфолио учащихся и т.д. - документальные формы, в которых могут быть отражены достижения каждого обучающегося. 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jc w:val="both"/>
      </w:pPr>
      <w:r>
        <w:rPr>
          <w:b/>
          <w:bCs/>
        </w:rPr>
        <w:t>Оценочный материал: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color w:val="000000"/>
        </w:rPr>
        <w:t>Отчетный концерт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>
        <w:t>Оценка уровня физической подготовки и степени усвоения обучающимися материала выставляется по III уровням успеваемости - высокий, средний, низкий.</w:t>
      </w:r>
    </w:p>
    <w:tbl>
      <w:tblPr>
        <w:tblW w:w="10050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45"/>
        <w:gridCol w:w="8505"/>
      </w:tblGrid>
      <w:tr w:rsidR="0046398D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jc w:val="both"/>
            </w:pPr>
            <w:r>
              <w:t>Оценка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jc w:val="both"/>
            </w:pPr>
            <w:r>
              <w:t>Критерии оценивания выступления</w:t>
            </w:r>
          </w:p>
        </w:tc>
      </w:tr>
      <w:tr w:rsidR="0046398D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contextualSpacing/>
              <w:jc w:val="both"/>
            </w:pPr>
            <w:r>
              <w:t>Высокий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contextualSpacing/>
              <w:jc w:val="both"/>
            </w:pPr>
            <w:r>
              <w:t>Обучающийся хорошо развит физически, систематически посещает занятия, знает и грамотно исполняет заданный материал, внимателен и активен на занятиях, реагирует и выполняет требования педагога. Эмоционален, проявляет творческую активность.</w:t>
            </w:r>
          </w:p>
        </w:tc>
      </w:tr>
      <w:tr w:rsidR="0046398D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jc w:val="both"/>
            </w:pPr>
            <w:r>
              <w:t>Средний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contextualSpacing/>
              <w:jc w:val="both"/>
            </w:pPr>
            <w:r>
              <w:t xml:space="preserve">Обучающийся физически развит, систематически посещает занятия, знает материал, может самостоятельно его исполнить с незначительными ошибками. </w:t>
            </w:r>
            <w:r>
              <w:lastRenderedPageBreak/>
              <w:t>Внимателен на занятиях, реагирует и выполняет требования педагога в силу своей физической подготовки, к концу занятия может присутствовать небольшая усталость.</w:t>
            </w:r>
          </w:p>
        </w:tc>
      </w:tr>
      <w:tr w:rsidR="0046398D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jc w:val="both"/>
            </w:pPr>
            <w:r>
              <w:t>Низкий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:rsidR="0046398D" w:rsidRDefault="00AB23A9">
            <w:pPr>
              <w:spacing w:before="100" w:beforeAutospacing="1" w:after="100" w:afterAutospacing="1" w:line="360" w:lineRule="auto"/>
              <w:contextualSpacing/>
              <w:jc w:val="both"/>
            </w:pPr>
            <w:r>
              <w:t>Обучающийся слабо развит физически, быстро устает на занятиях, не активен, не внимателен, не эмоционален, не может самостоятельно исполнить материал.</w:t>
            </w:r>
          </w:p>
        </w:tc>
      </w:tr>
    </w:tbl>
    <w:p w:rsidR="0046398D" w:rsidRDefault="0046398D">
      <w:pPr>
        <w:spacing w:line="360" w:lineRule="auto"/>
        <w:jc w:val="both"/>
      </w:pPr>
    </w:p>
    <w:p w:rsidR="0046398D" w:rsidRDefault="00AB23A9">
      <w:pPr>
        <w:spacing w:line="360" w:lineRule="auto"/>
        <w:jc w:val="both"/>
      </w:pPr>
      <w:r>
        <w:t>Знания, умения и навыки, полученные на занятиях, необходимо подвергать педагогическому контролю с целью выявления качества усвоенных обучающимися знаний в рамках программы обучения. Формами педагогического контроля являются итоговые занятия,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обучающихся, показанные ими в ходе урока, анализа своего выступления и поиска решения предложенных проблемных ситуаций.</w:t>
      </w:r>
    </w:p>
    <w:p w:rsidR="0046398D" w:rsidRDefault="00AB23A9">
      <w:pPr>
        <w:shd w:val="clear" w:color="auto" w:fill="FFFFFF"/>
        <w:spacing w:after="15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Формы подведения итогов образовательной программы: </w:t>
      </w:r>
      <w:r>
        <w:rPr>
          <w:color w:val="000000"/>
        </w:rPr>
        <w:t>Программа предполагает проведение различных форм контроля  промежуточных и итоговых результатов.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color w:val="000000"/>
        </w:rPr>
        <w:t>Текущий контроль производится на каждом занятии. Педагог ведет наблюдение за успешностью освоения учащимися программы дополнительного образования.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color w:val="000000"/>
        </w:rPr>
        <w:t>Итоговый контроль - анализ результатов выступления учащихся в рамках школьных, муниципальных, республиканских   и российских мероприятий.</w:t>
      </w:r>
    </w:p>
    <w:p w:rsidR="0046398D" w:rsidRDefault="00AB23A9">
      <w:p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color w:val="000000"/>
        </w:rPr>
        <w:t>Итоговый отчет результативности освоения программы проводится в форме концерта для родителей, по которому оценивается работа педагога и детей, осуществленная в течение учебного года. Педагог подводит итог учебно-воспитательной работы за год, проводя анализ творческих достижений учащихся. Для перехода с первого года обучения на второй и т.д. осуществляется контрольным уроком в виде концерта. Способы определения результативности:</w:t>
      </w:r>
    </w:p>
    <w:p w:rsidR="0046398D" w:rsidRDefault="00AB23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color w:val="000000"/>
        </w:rPr>
        <w:t>Педагогическое наблюдение. - Педагогический анализ результатов, участие обучающихся в мероприятиях (концертах, соревнованиях, спектаклях), активности обучающих на занятиях и т.п.</w:t>
      </w:r>
    </w:p>
    <w:p w:rsidR="0046398D" w:rsidRDefault="0046398D">
      <w:pPr>
        <w:shd w:val="clear" w:color="auto" w:fill="FFFFFF"/>
        <w:tabs>
          <w:tab w:val="left" w:pos="720"/>
        </w:tabs>
        <w:spacing w:before="100" w:beforeAutospacing="1" w:after="100" w:afterAutospacing="1" w:line="360" w:lineRule="auto"/>
        <w:jc w:val="both"/>
        <w:rPr>
          <w:color w:val="000000"/>
        </w:rPr>
      </w:pPr>
    </w:p>
    <w:p w:rsidR="0046398D" w:rsidRDefault="0046398D">
      <w:pPr>
        <w:shd w:val="clear" w:color="auto" w:fill="FFFFFF"/>
        <w:tabs>
          <w:tab w:val="left" w:pos="720"/>
        </w:tabs>
        <w:spacing w:before="100" w:beforeAutospacing="1" w:after="100" w:afterAutospacing="1" w:line="360" w:lineRule="auto"/>
        <w:jc w:val="both"/>
        <w:rPr>
          <w:color w:val="000000"/>
        </w:rPr>
      </w:pPr>
    </w:p>
    <w:p w:rsidR="0046398D" w:rsidRDefault="00AB23A9">
      <w:pPr>
        <w:spacing w:before="100" w:beforeAutospacing="1" w:after="100" w:afterAutospacing="1" w:line="360" w:lineRule="auto"/>
        <w:jc w:val="center"/>
        <w:rPr>
          <w:b/>
        </w:rPr>
      </w:pPr>
      <w:r>
        <w:rPr>
          <w:color w:val="000000"/>
        </w:rPr>
        <w:lastRenderedPageBreak/>
        <w:t xml:space="preserve">   </w:t>
      </w:r>
      <w:r>
        <w:rPr>
          <w:b/>
        </w:rPr>
        <w:t>Воспитательная работа общеразвивающей программы.</w:t>
      </w:r>
    </w:p>
    <w:p w:rsidR="0046398D" w:rsidRDefault="00AB23A9">
      <w:pPr>
        <w:spacing w:line="360" w:lineRule="auto"/>
        <w:jc w:val="both"/>
      </w:pPr>
      <w:r>
        <w:rPr>
          <w:b/>
        </w:rPr>
        <w:t>Цель воспитательной работы:</w:t>
      </w:r>
      <w:r>
        <w:t xml:space="preserve"> создание условий для достижения у обучающихся необходимого для жизни в обществе социального опыта и формирования принимаемой</w:t>
      </w:r>
    </w:p>
    <w:p w:rsidR="0046398D" w:rsidRDefault="00AB23A9">
      <w:pPr>
        <w:spacing w:line="360" w:lineRule="auto"/>
        <w:jc w:val="both"/>
      </w:pPr>
      <w:r>
        <w:t>обществом системы ценностей, создание условий для многогранного развития и социализации каждого обучающегося.</w:t>
      </w:r>
    </w:p>
    <w:p w:rsidR="0046398D" w:rsidRDefault="00AB23A9">
      <w:pPr>
        <w:spacing w:line="360" w:lineRule="auto"/>
        <w:jc w:val="both"/>
        <w:rPr>
          <w:b/>
        </w:rPr>
      </w:pPr>
      <w:r>
        <w:rPr>
          <w:b/>
        </w:rPr>
        <w:t>Основные задачи:</w:t>
      </w:r>
    </w:p>
    <w:p w:rsidR="0046398D" w:rsidRDefault="00AB23A9">
      <w:pPr>
        <w:spacing w:line="360" w:lineRule="auto"/>
        <w:jc w:val="both"/>
      </w:pPr>
      <w:r>
        <w:t>- Развитие общей культуры обучающихся через традиционные мероприятия</w:t>
      </w:r>
    </w:p>
    <w:p w:rsidR="0046398D" w:rsidRDefault="00AB23A9">
      <w:pPr>
        <w:spacing w:line="360" w:lineRule="auto"/>
        <w:jc w:val="both"/>
      </w:pPr>
      <w:r>
        <w:t>объединения, выявление и работа с одаренными детьми.</w:t>
      </w:r>
    </w:p>
    <w:p w:rsidR="0046398D" w:rsidRDefault="00AB23A9">
      <w:pPr>
        <w:spacing w:line="360" w:lineRule="auto"/>
        <w:jc w:val="both"/>
      </w:pPr>
      <w:r>
        <w:t>- Формирование у детей гражданско-патриотического сознания.</w:t>
      </w:r>
    </w:p>
    <w:p w:rsidR="0046398D" w:rsidRDefault="00AB23A9">
      <w:pPr>
        <w:spacing w:line="360" w:lineRule="auto"/>
        <w:jc w:val="both"/>
      </w:pPr>
      <w:r>
        <w:t>- Выявление и развитие творческих способностей обучающихся, путем создания творческой атмосферы через организацию совместной творческой деятельности педагогов, обучающихся и родителей.</w:t>
      </w:r>
    </w:p>
    <w:p w:rsidR="0046398D" w:rsidRDefault="00AB23A9">
      <w:pPr>
        <w:spacing w:line="360" w:lineRule="auto"/>
        <w:jc w:val="both"/>
      </w:pPr>
      <w:r>
        <w:t>- Создание условий, направленных на формирование нравственной культуры, расширение кругозора, интеллектуальное развитие, на улучшение усвоения учебного материала.</w:t>
      </w:r>
    </w:p>
    <w:p w:rsidR="0046398D" w:rsidRDefault="00AB23A9">
      <w:pPr>
        <w:spacing w:line="360" w:lineRule="auto"/>
        <w:jc w:val="both"/>
      </w:pPr>
      <w:r>
        <w:t>- Пропаганда здорового образа жизни, профилактика правонарушений, социально-опасных явлений.</w:t>
      </w:r>
      <w:r>
        <w:cr/>
        <w:t>- Создание условий для активного и полезного взаимодействия МБОУ ДО ДПЦ №9 «Радуга» и семьи по вопросам воспитания обучающихся.</w:t>
      </w:r>
    </w:p>
    <w:p w:rsidR="0046398D" w:rsidRDefault="00AB23A9">
      <w:pPr>
        <w:spacing w:line="360" w:lineRule="auto"/>
        <w:rPr>
          <w:b/>
        </w:rPr>
      </w:pPr>
      <w:r>
        <w:rPr>
          <w:b/>
        </w:rPr>
        <w:t>В 2023 - 2024 учебном году приоритетными направлениями в воспитательной работе являются:</w:t>
      </w:r>
    </w:p>
    <w:p w:rsidR="0046398D" w:rsidRDefault="00AB23A9">
      <w:pPr>
        <w:spacing w:line="360" w:lineRule="auto"/>
      </w:pPr>
      <w:r>
        <w:rPr>
          <w:b/>
        </w:rPr>
        <w:t>- Общекультурное</w:t>
      </w:r>
      <w:r>
        <w:rPr>
          <w:b/>
        </w:rPr>
        <w:tab/>
        <w:t>направление:</w:t>
      </w:r>
      <w:r>
        <w:t xml:space="preserve"> (гражданско-патриотическое</w:t>
      </w:r>
      <w:r>
        <w:tab/>
        <w:t>воспитание, приобщение детей к культурному наследию, экологическое воспитание);</w:t>
      </w:r>
    </w:p>
    <w:p w:rsidR="0046398D" w:rsidRDefault="00AB23A9">
      <w:pPr>
        <w:spacing w:line="360" w:lineRule="auto"/>
      </w:pPr>
      <w:r>
        <w:rPr>
          <w:b/>
        </w:rPr>
        <w:t>- Духовно-нравственное направление</w:t>
      </w:r>
      <w:r>
        <w:t>: (нравственно-эстетическое воспитание, семейное воспитание);</w:t>
      </w:r>
    </w:p>
    <w:p w:rsidR="0046398D" w:rsidRDefault="00AB23A9">
      <w:pPr>
        <w:spacing w:line="360" w:lineRule="auto"/>
      </w:pPr>
      <w:r>
        <w:rPr>
          <w:b/>
        </w:rPr>
        <w:t>- Здоровьесберегающее направление:</w:t>
      </w:r>
      <w:r>
        <w:t xml:space="preserve"> (физическое воспитание и формирование культуры здоровья, безопасность жизнедеятельности);</w:t>
      </w:r>
    </w:p>
    <w:p w:rsidR="0046398D" w:rsidRDefault="00AB23A9">
      <w:pPr>
        <w:spacing w:line="360" w:lineRule="auto"/>
      </w:pPr>
      <w:r>
        <w:rPr>
          <w:b/>
        </w:rPr>
        <w:t>- Общеинтеллектуальное</w:t>
      </w:r>
      <w:r>
        <w:rPr>
          <w:b/>
        </w:rPr>
        <w:tab/>
        <w:t>направление:</w:t>
      </w:r>
      <w:r>
        <w:t xml:space="preserve"> (популяризация</w:t>
      </w:r>
      <w:r>
        <w:tab/>
        <w:t>научных</w:t>
      </w:r>
      <w:r>
        <w:tab/>
        <w:t>знаний, проектная деятельность);</w:t>
      </w:r>
    </w:p>
    <w:p w:rsidR="0046398D" w:rsidRDefault="00AB23A9">
      <w:pPr>
        <w:spacing w:line="360" w:lineRule="auto"/>
      </w:pPr>
      <w:r>
        <w:rPr>
          <w:b/>
        </w:rPr>
        <w:t>- Социальное направление:</w:t>
      </w:r>
      <w:r>
        <w:t xml:space="preserve"> (трудовое).</w:t>
      </w:r>
    </w:p>
    <w:p w:rsidR="0046398D" w:rsidRDefault="0046398D">
      <w:pPr>
        <w:spacing w:line="360" w:lineRule="auto"/>
      </w:pPr>
    </w:p>
    <w:p w:rsidR="0046398D" w:rsidRDefault="0046398D">
      <w:pPr>
        <w:spacing w:line="360" w:lineRule="auto"/>
      </w:pPr>
    </w:p>
    <w:p w:rsidR="0046398D" w:rsidRDefault="0046398D">
      <w:pPr>
        <w:spacing w:line="360" w:lineRule="auto"/>
      </w:pPr>
    </w:p>
    <w:p w:rsidR="0046398D" w:rsidRDefault="0046398D">
      <w:pPr>
        <w:spacing w:line="360" w:lineRule="auto"/>
      </w:pPr>
    </w:p>
    <w:p w:rsidR="0046398D" w:rsidRDefault="0046398D">
      <w:pPr>
        <w:spacing w:line="360" w:lineRule="auto"/>
      </w:pPr>
    </w:p>
    <w:p w:rsidR="0046398D" w:rsidRDefault="00AB23A9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Календарный план воспитательной работы на 2023-2024 учебный год</w:t>
      </w:r>
    </w:p>
    <w:p w:rsidR="0046398D" w:rsidRDefault="00AB23A9">
      <w:pPr>
        <w:spacing w:line="360" w:lineRule="auto"/>
        <w:jc w:val="center"/>
        <w:rPr>
          <w:b/>
        </w:rPr>
      </w:pPr>
      <w:r>
        <w:rPr>
          <w:b/>
        </w:rPr>
        <w:t>Праздничные даты</w:t>
      </w:r>
    </w:p>
    <w:tbl>
      <w:tblPr>
        <w:tblpPr w:leftFromText="180" w:rightFromText="180" w:vertAnchor="text" w:horzAnchor="page" w:tblpX="825" w:tblpY="414"/>
        <w:tblOverlap w:val="never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6125"/>
      </w:tblGrid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Название события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сентября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знаний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сентября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солидарности в</w:t>
            </w:r>
          </w:p>
          <w:p w:rsidR="0046398D" w:rsidRDefault="00AB23A9">
            <w:pPr>
              <w:spacing w:line="360" w:lineRule="auto"/>
              <w:jc w:val="center"/>
            </w:pPr>
            <w:r>
              <w:t>борьбе с терроризмом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Первый выходной октября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пожилых людей</w:t>
            </w:r>
          </w:p>
        </w:tc>
      </w:tr>
      <w:tr w:rsidR="0046398D">
        <w:trPr>
          <w:trHeight w:val="278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октября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учителя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 ноября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Народного</w:t>
            </w:r>
          </w:p>
          <w:p w:rsidR="0046398D" w:rsidRDefault="00AB23A9">
            <w:pPr>
              <w:spacing w:line="360" w:lineRule="auto"/>
              <w:jc w:val="center"/>
            </w:pPr>
            <w:r>
              <w:t>Единства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 ноября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Всемирный день Ребенка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Третье воскресенье ноября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памяти жертв ДТП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 ноября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Матери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декабря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Героев Отечества</w:t>
            </w:r>
          </w:p>
        </w:tc>
      </w:tr>
      <w:tr w:rsidR="0046398D">
        <w:trPr>
          <w:trHeight w:val="554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 декабря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Конституции</w:t>
            </w:r>
          </w:p>
          <w:p w:rsidR="0046398D" w:rsidRDefault="00AB23A9">
            <w:pPr>
              <w:spacing w:line="360" w:lineRule="auto"/>
              <w:jc w:val="center"/>
            </w:pPr>
            <w:r>
              <w:t>России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 января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воинской славы России, День освобождения</w:t>
            </w:r>
          </w:p>
          <w:p w:rsidR="0046398D" w:rsidRDefault="00AB23A9">
            <w:pPr>
              <w:spacing w:line="360" w:lineRule="auto"/>
              <w:jc w:val="center"/>
            </w:pPr>
            <w:r>
              <w:t>Ленинграда от фашисткой блокады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 февраля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Защитника</w:t>
            </w:r>
          </w:p>
          <w:p w:rsidR="0046398D" w:rsidRDefault="00AB23A9">
            <w:pPr>
              <w:spacing w:line="360" w:lineRule="auto"/>
              <w:jc w:val="center"/>
            </w:pPr>
            <w:r>
              <w:t>Отечества</w:t>
            </w:r>
          </w:p>
        </w:tc>
      </w:tr>
      <w:tr w:rsidR="0046398D">
        <w:trPr>
          <w:trHeight w:val="551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Международный</w:t>
            </w:r>
          </w:p>
          <w:p w:rsidR="0046398D" w:rsidRDefault="00AB23A9">
            <w:pPr>
              <w:spacing w:line="360" w:lineRule="auto"/>
              <w:jc w:val="center"/>
            </w:pPr>
            <w:r>
              <w:t>женский день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 марта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присоединения Крыма к России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 апреля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Всемирный День здоровья</w:t>
            </w:r>
          </w:p>
        </w:tc>
      </w:tr>
      <w:tr w:rsidR="0046398D">
        <w:trPr>
          <w:trHeight w:val="276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космонавтики</w:t>
            </w:r>
          </w:p>
        </w:tc>
      </w:tr>
      <w:tr w:rsidR="0046398D">
        <w:trPr>
          <w:trHeight w:val="277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мая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Праздник весны и труда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Победы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июня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защиты детей</w:t>
            </w:r>
          </w:p>
        </w:tc>
      </w:tr>
      <w:tr w:rsidR="0046398D">
        <w:trPr>
          <w:trHeight w:val="275"/>
        </w:trPr>
        <w:tc>
          <w:tcPr>
            <w:tcW w:w="4507" w:type="dxa"/>
          </w:tcPr>
          <w:p w:rsidR="0046398D" w:rsidRDefault="00AB23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 августа</w:t>
            </w:r>
          </w:p>
        </w:tc>
        <w:tc>
          <w:tcPr>
            <w:tcW w:w="6125" w:type="dxa"/>
          </w:tcPr>
          <w:p w:rsidR="0046398D" w:rsidRDefault="00AB23A9">
            <w:pPr>
              <w:spacing w:line="360" w:lineRule="auto"/>
              <w:jc w:val="center"/>
            </w:pPr>
            <w:r>
              <w:t>День государственного флага РФ</w:t>
            </w:r>
          </w:p>
        </w:tc>
      </w:tr>
    </w:tbl>
    <w:p w:rsidR="0046398D" w:rsidRDefault="0046398D">
      <w:pPr>
        <w:spacing w:line="360" w:lineRule="auto"/>
        <w:jc w:val="center"/>
        <w:rPr>
          <w:b/>
          <w:i/>
        </w:rPr>
      </w:pPr>
    </w:p>
    <w:p w:rsidR="0046398D" w:rsidRDefault="0046398D">
      <w:pPr>
        <w:spacing w:line="360" w:lineRule="auto"/>
      </w:pPr>
    </w:p>
    <w:tbl>
      <w:tblPr>
        <w:tblW w:w="11057" w:type="dxa"/>
        <w:tblInd w:w="-60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111"/>
        <w:gridCol w:w="1559"/>
        <w:gridCol w:w="2126"/>
      </w:tblGrid>
      <w:tr w:rsidR="0046398D">
        <w:trPr>
          <w:trHeight w:val="827"/>
        </w:trPr>
        <w:tc>
          <w:tcPr>
            <w:tcW w:w="3261" w:type="dxa"/>
          </w:tcPr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Направления воспитательной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4111" w:type="dxa"/>
          </w:tcPr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Мероприятия (форма, название)</w:t>
            </w:r>
          </w:p>
        </w:tc>
        <w:tc>
          <w:tcPr>
            <w:tcW w:w="1559" w:type="dxa"/>
          </w:tcPr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6398D">
        <w:trPr>
          <w:trHeight w:val="427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СЕНТЯБРЬ</w:t>
            </w:r>
          </w:p>
        </w:tc>
      </w:tr>
      <w:tr w:rsidR="0046398D">
        <w:trPr>
          <w:trHeight w:val="1336"/>
        </w:trPr>
        <w:tc>
          <w:tcPr>
            <w:tcW w:w="3261" w:type="dxa"/>
            <w:tcBorders>
              <w:top w:val="single" w:sz="4" w:space="0" w:color="auto"/>
            </w:tcBorders>
          </w:tcPr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Здоровьесберегающее направление: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rPr>
                <w:i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4111" w:type="dxa"/>
          </w:tcPr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Месячник здоровья: ПДД: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Беседа и просмотр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видеофильма на темы правил дорожного движения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Пожарная безопасность: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Беседа по правилам поведения при пожаре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>Антитеррористическая безопасность: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Профилактическая беседа</w:t>
            </w:r>
          </w:p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«Терроризм – зло против человечества»</w:t>
            </w:r>
          </w:p>
        </w:tc>
        <w:tc>
          <w:tcPr>
            <w:tcW w:w="1559" w:type="dxa"/>
          </w:tcPr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сентябрь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46398D" w:rsidRDefault="00AB23A9">
            <w:pPr>
              <w:widowControl w:val="0"/>
              <w:autoSpaceDE w:val="0"/>
              <w:autoSpaceDN w:val="0"/>
              <w:jc w:val="both"/>
            </w:pPr>
            <w:r>
              <w:t>Садовникова М.И.</w:t>
            </w:r>
          </w:p>
        </w:tc>
      </w:tr>
      <w:tr w:rsidR="0046398D"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</w:tbl>
    <w:p w:rsidR="0046398D" w:rsidRDefault="0046398D">
      <w:pPr>
        <w:widowControl w:val="0"/>
        <w:autoSpaceDE w:val="0"/>
        <w:autoSpaceDN w:val="0"/>
        <w:jc w:val="both"/>
      </w:pPr>
    </w:p>
    <w:tbl>
      <w:tblPr>
        <w:tblStyle w:val="TableNormal"/>
        <w:tblW w:w="11057" w:type="dxa"/>
        <w:tblInd w:w="-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1559"/>
        <w:gridCol w:w="2268"/>
      </w:tblGrid>
      <w:tr w:rsidR="0046398D">
        <w:trPr>
          <w:trHeight w:val="2507"/>
        </w:trPr>
        <w:tc>
          <w:tcPr>
            <w:tcW w:w="3261" w:type="dxa"/>
            <w:tcBorders>
              <w:left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ind w:left="163" w:right="147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Духовно-нравственное</w:t>
            </w:r>
            <w:r w:rsidRPr="00C201A7">
              <w:rPr>
                <w:b/>
                <w:i/>
                <w:spacing w:val="-57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</w:p>
          <w:p w:rsidR="0046398D" w:rsidRPr="00C201A7" w:rsidRDefault="00AB23A9">
            <w:pPr>
              <w:ind w:left="160" w:right="147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(нравственно-</w:t>
            </w:r>
          </w:p>
          <w:p w:rsidR="0046398D" w:rsidRPr="00C201A7" w:rsidRDefault="00AB23A9">
            <w:pPr>
              <w:ind w:left="278" w:right="260" w:hanging="2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эстетическое воспитание,</w:t>
            </w:r>
            <w:r w:rsidRPr="00C201A7">
              <w:rPr>
                <w:i/>
                <w:spacing w:val="-58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семейное</w:t>
            </w:r>
            <w:r w:rsidRPr="00C201A7">
              <w:rPr>
                <w:i/>
                <w:spacing w:val="-2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ind w:left="115" w:right="482"/>
              <w:rPr>
                <w:lang w:val="ru-RU"/>
              </w:rPr>
            </w:pPr>
            <w:r w:rsidRPr="00C201A7">
              <w:rPr>
                <w:lang w:val="ru-RU"/>
              </w:rPr>
              <w:t>Урок посвященному ко дню</w:t>
            </w:r>
            <w:r w:rsidRPr="00C201A7">
              <w:rPr>
                <w:spacing w:val="-58"/>
                <w:lang w:val="ru-RU"/>
              </w:rPr>
              <w:t xml:space="preserve"> </w:t>
            </w:r>
            <w:r w:rsidRPr="00C201A7">
              <w:rPr>
                <w:lang w:val="ru-RU"/>
              </w:rPr>
              <w:t>пожилых людей</w:t>
            </w:r>
            <w:r w:rsidRPr="00C201A7">
              <w:rPr>
                <w:spacing w:val="2"/>
                <w:lang w:val="ru-RU"/>
              </w:rPr>
              <w:t xml:space="preserve"> </w:t>
            </w:r>
            <w:r w:rsidRPr="00C201A7">
              <w:rPr>
                <w:lang w:val="ru-RU"/>
              </w:rPr>
              <w:t>«Моя</w:t>
            </w:r>
          </w:p>
          <w:p w:rsidR="0046398D" w:rsidRDefault="00AB23A9">
            <w:pPr>
              <w:ind w:left="115" w:right="470"/>
            </w:pPr>
            <w:r>
              <w:t>бабушка,</w:t>
            </w:r>
            <w:r>
              <w:rPr>
                <w:spacing w:val="-2"/>
              </w:rPr>
              <w:t xml:space="preserve"> </w:t>
            </w:r>
            <w:r>
              <w:t>дедушка»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46398D" w:rsidRDefault="00AB23A9">
            <w:pPr>
              <w:spacing w:line="268" w:lineRule="exact"/>
              <w:ind w:left="338" w:right="296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</w:tcBorders>
          </w:tcPr>
          <w:p w:rsidR="0046398D" w:rsidRDefault="00AB23A9">
            <w:pPr>
              <w:ind w:left="163" w:right="183"/>
            </w:pPr>
            <w:r>
              <w:t>Садовникова М.И</w:t>
            </w:r>
          </w:p>
        </w:tc>
      </w:tr>
      <w:tr w:rsidR="0046398D">
        <w:trPr>
          <w:trHeight w:val="1679"/>
        </w:trPr>
        <w:tc>
          <w:tcPr>
            <w:tcW w:w="3261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spacing w:line="272" w:lineRule="exact"/>
              <w:ind w:left="159" w:right="147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Социальное</w:t>
            </w:r>
            <w:r w:rsidRPr="00C201A7">
              <w:rPr>
                <w:b/>
                <w:i/>
                <w:spacing w:val="-7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</w:p>
          <w:p w:rsidR="0046398D" w:rsidRPr="00C201A7" w:rsidRDefault="00AB23A9">
            <w:pPr>
              <w:spacing w:before="146"/>
              <w:ind w:left="167" w:right="34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(воспитание</w:t>
            </w:r>
            <w:r w:rsidRPr="00C201A7">
              <w:rPr>
                <w:i/>
                <w:spacing w:val="-8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трудолюбия,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сознательного,</w:t>
            </w:r>
          </w:p>
          <w:p w:rsidR="0046398D" w:rsidRPr="00C201A7" w:rsidRDefault="00AB23A9">
            <w:pPr>
              <w:ind w:left="160" w:right="147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творческого</w:t>
            </w:r>
            <w:r w:rsidRPr="00C201A7">
              <w:rPr>
                <w:i/>
                <w:spacing w:val="-9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отношения</w:t>
            </w:r>
            <w:r w:rsidRPr="00C201A7">
              <w:rPr>
                <w:i/>
                <w:spacing w:val="-10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к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образованию, труду в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жизни, подготовка к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сознательному выбору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профессии)</w:t>
            </w:r>
          </w:p>
        </w:tc>
        <w:tc>
          <w:tcPr>
            <w:tcW w:w="396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ind w:left="115" w:right="1674"/>
              <w:rPr>
                <w:lang w:val="ru-RU"/>
              </w:rPr>
            </w:pPr>
            <w:r w:rsidRPr="00C201A7">
              <w:rPr>
                <w:lang w:val="ru-RU"/>
              </w:rPr>
              <w:t>Мероприятия по</w:t>
            </w:r>
            <w:r w:rsidRPr="00C201A7">
              <w:rPr>
                <w:spacing w:val="-57"/>
                <w:lang w:val="ru-RU"/>
              </w:rPr>
              <w:t xml:space="preserve"> </w:t>
            </w:r>
            <w:r w:rsidRPr="00C201A7">
              <w:rPr>
                <w:lang w:val="ru-RU"/>
              </w:rPr>
              <w:t>профориетации:</w:t>
            </w:r>
          </w:p>
          <w:p w:rsidR="0046398D" w:rsidRPr="00C201A7" w:rsidRDefault="00AB23A9">
            <w:pPr>
              <w:ind w:left="115"/>
              <w:rPr>
                <w:lang w:val="ru-RU"/>
              </w:rPr>
            </w:pPr>
            <w:r w:rsidRPr="00C201A7">
              <w:rPr>
                <w:lang w:val="ru-RU"/>
              </w:rPr>
              <w:t>Единый</w:t>
            </w:r>
            <w:r w:rsidRPr="00C201A7">
              <w:rPr>
                <w:spacing w:val="-1"/>
                <w:lang w:val="ru-RU"/>
              </w:rPr>
              <w:t xml:space="preserve"> </w:t>
            </w:r>
            <w:r w:rsidRPr="00C201A7">
              <w:rPr>
                <w:lang w:val="ru-RU"/>
              </w:rPr>
              <w:t>урок</w:t>
            </w:r>
            <w:r w:rsidRPr="00C201A7">
              <w:rPr>
                <w:spacing w:val="-2"/>
                <w:lang w:val="ru-RU"/>
              </w:rPr>
              <w:t xml:space="preserve"> </w:t>
            </w:r>
            <w:r w:rsidRPr="00C201A7">
              <w:rPr>
                <w:lang w:val="ru-RU"/>
              </w:rPr>
              <w:t>по</w:t>
            </w:r>
            <w:r w:rsidRPr="00C201A7">
              <w:rPr>
                <w:spacing w:val="-2"/>
                <w:lang w:val="ru-RU"/>
              </w:rPr>
              <w:t xml:space="preserve"> </w:t>
            </w:r>
            <w:r w:rsidRPr="00C201A7">
              <w:rPr>
                <w:lang w:val="ru-RU"/>
              </w:rPr>
              <w:t>теме</w:t>
            </w:r>
          </w:p>
          <w:p w:rsidR="0046398D" w:rsidRDefault="00AB23A9">
            <w:pPr>
              <w:ind w:left="115"/>
            </w:pP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профессий»</w:t>
            </w:r>
          </w:p>
        </w:tc>
        <w:tc>
          <w:tcPr>
            <w:tcW w:w="155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6398D" w:rsidRDefault="00AB23A9">
            <w:pPr>
              <w:spacing w:line="268" w:lineRule="exact"/>
              <w:ind w:left="338" w:right="296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left w:val="single" w:sz="6" w:space="0" w:color="000009"/>
              <w:bottom w:val="single" w:sz="6" w:space="0" w:color="000009"/>
            </w:tcBorders>
          </w:tcPr>
          <w:p w:rsidR="0046398D" w:rsidRDefault="00AB23A9">
            <w:pPr>
              <w:ind w:left="163" w:right="183"/>
            </w:pPr>
            <w:r>
              <w:t>Садовникова М.И</w:t>
            </w:r>
          </w:p>
        </w:tc>
      </w:tr>
      <w:tr w:rsidR="0046398D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46398D" w:rsidRDefault="00AB23A9">
            <w:pPr>
              <w:spacing w:line="272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46398D">
        <w:trPr>
          <w:trHeight w:val="2358"/>
        </w:trPr>
        <w:tc>
          <w:tcPr>
            <w:tcW w:w="326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ind w:left="278" w:right="260" w:hanging="1"/>
              <w:jc w:val="center"/>
              <w:rPr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Общекультурное</w:t>
            </w:r>
            <w:r w:rsidRPr="00C201A7">
              <w:rPr>
                <w:b/>
                <w:i/>
                <w:spacing w:val="1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  <w:r w:rsidRPr="00C201A7">
              <w:rPr>
                <w:b/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(гражданско-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патриотическое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воспитание, приобщение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детей к культурному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наследию,экологическое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spacing w:line="268" w:lineRule="exact"/>
              <w:ind w:left="115"/>
              <w:rPr>
                <w:lang w:val="ru-RU"/>
              </w:rPr>
            </w:pPr>
            <w:r w:rsidRPr="00C201A7">
              <w:rPr>
                <w:lang w:val="ru-RU"/>
              </w:rPr>
              <w:t>Мероприятие,</w:t>
            </w:r>
            <w:r w:rsidRPr="00C201A7">
              <w:rPr>
                <w:spacing w:val="-12"/>
                <w:lang w:val="ru-RU"/>
              </w:rPr>
              <w:t xml:space="preserve"> </w:t>
            </w:r>
            <w:r w:rsidRPr="00C201A7">
              <w:rPr>
                <w:lang w:val="ru-RU"/>
              </w:rPr>
              <w:t>посвященное</w:t>
            </w:r>
          </w:p>
          <w:p w:rsidR="0046398D" w:rsidRPr="00C201A7" w:rsidRDefault="00AB23A9">
            <w:pPr>
              <w:ind w:left="115"/>
              <w:rPr>
                <w:lang w:val="ru-RU"/>
              </w:rPr>
            </w:pPr>
            <w:r w:rsidRPr="00C201A7">
              <w:rPr>
                <w:lang w:val="ru-RU"/>
              </w:rPr>
              <w:t>«Дню</w:t>
            </w:r>
            <w:r w:rsidRPr="00C201A7">
              <w:rPr>
                <w:spacing w:val="-6"/>
                <w:lang w:val="ru-RU"/>
              </w:rPr>
              <w:t xml:space="preserve"> </w:t>
            </w:r>
            <w:r w:rsidRPr="00C201A7">
              <w:rPr>
                <w:lang w:val="ru-RU"/>
              </w:rPr>
              <w:t>народного</w:t>
            </w:r>
            <w:r w:rsidRPr="00C201A7">
              <w:rPr>
                <w:spacing w:val="-5"/>
                <w:lang w:val="ru-RU"/>
              </w:rPr>
              <w:t xml:space="preserve"> </w:t>
            </w:r>
            <w:r w:rsidRPr="00C201A7">
              <w:rPr>
                <w:lang w:val="ru-RU"/>
              </w:rPr>
              <w:t>единства».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46398D" w:rsidRDefault="00AB23A9">
            <w:pPr>
              <w:spacing w:line="268" w:lineRule="exact"/>
              <w:ind w:left="302" w:right="296"/>
              <w:jc w:val="center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46398D" w:rsidRDefault="00AB23A9">
            <w:pPr>
              <w:ind w:left="91" w:right="255"/>
            </w:pPr>
            <w:r>
              <w:t>Садовникова М.И</w:t>
            </w:r>
          </w:p>
        </w:tc>
      </w:tr>
      <w:tr w:rsidR="0046398D">
        <w:trPr>
          <w:trHeight w:val="1252"/>
        </w:trPr>
        <w:tc>
          <w:tcPr>
            <w:tcW w:w="3261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46398D" w:rsidRPr="00C201A7" w:rsidRDefault="00AB23A9">
            <w:pPr>
              <w:spacing w:line="237" w:lineRule="auto"/>
              <w:ind w:left="114" w:right="97" w:hanging="1"/>
              <w:jc w:val="center"/>
              <w:rPr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Духовно-нравственное</w:t>
            </w:r>
            <w:r w:rsidRPr="00C201A7">
              <w:rPr>
                <w:b/>
                <w:i/>
                <w:spacing w:val="1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  <w:r w:rsidRPr="00C201A7">
              <w:rPr>
                <w:i/>
                <w:lang w:val="ru-RU"/>
              </w:rPr>
              <w:t>(нравственно-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эстетическое воспитание,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семейное</w:t>
            </w:r>
            <w:r w:rsidRPr="00C201A7">
              <w:rPr>
                <w:i/>
                <w:spacing w:val="-2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46398D" w:rsidRDefault="00AB23A9">
            <w:pPr>
              <w:ind w:left="115" w:right="572"/>
            </w:pPr>
            <w:r>
              <w:t>Беседа, посвященная «Дню</w:t>
            </w:r>
            <w:r>
              <w:rPr>
                <w:spacing w:val="-58"/>
              </w:rPr>
              <w:t xml:space="preserve"> </w:t>
            </w:r>
            <w:r>
              <w:t>толерантности»</w:t>
            </w:r>
          </w:p>
        </w:tc>
        <w:tc>
          <w:tcPr>
            <w:tcW w:w="1559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:rsidR="0046398D" w:rsidRDefault="00AB23A9">
            <w:pPr>
              <w:spacing w:line="268" w:lineRule="exact"/>
              <w:ind w:left="302" w:right="296"/>
              <w:jc w:val="center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6" w:space="0" w:color="000009"/>
            </w:tcBorders>
          </w:tcPr>
          <w:p w:rsidR="0046398D" w:rsidRDefault="00AB23A9">
            <w:pPr>
              <w:ind w:left="91" w:right="255"/>
            </w:pPr>
            <w:r>
              <w:t>Садовникова М.И</w:t>
            </w:r>
          </w:p>
        </w:tc>
      </w:tr>
      <w:tr w:rsidR="0046398D">
        <w:trPr>
          <w:trHeight w:val="426"/>
        </w:trPr>
        <w:tc>
          <w:tcPr>
            <w:tcW w:w="11057" w:type="dxa"/>
            <w:gridSpan w:val="4"/>
            <w:tcBorders>
              <w:top w:val="single" w:sz="6" w:space="0" w:color="000009"/>
              <w:left w:val="single" w:sz="6" w:space="0" w:color="000009"/>
              <w:bottom w:val="single" w:sz="6" w:space="0" w:color="000009"/>
            </w:tcBorders>
          </w:tcPr>
          <w:p w:rsidR="0046398D" w:rsidRDefault="00AB23A9">
            <w:pPr>
              <w:spacing w:line="272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231"/>
        </w:trPr>
        <w:tc>
          <w:tcPr>
            <w:tcW w:w="3261" w:type="dxa"/>
          </w:tcPr>
          <w:p w:rsidR="0046398D" w:rsidRPr="00C201A7" w:rsidRDefault="00AB23A9">
            <w:pPr>
              <w:spacing w:line="272" w:lineRule="exact"/>
              <w:ind w:left="172" w:right="154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lastRenderedPageBreak/>
              <w:t>Общекультурное  направление:</w:t>
            </w:r>
          </w:p>
          <w:p w:rsidR="0046398D" w:rsidRPr="00C201A7" w:rsidRDefault="00AB23A9">
            <w:pPr>
              <w:spacing w:before="144"/>
              <w:ind w:left="352" w:right="334" w:hanging="2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(гражданско-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патриотическое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воспитание, приобщение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детей к культурному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наследию, экологическое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</w:tcPr>
          <w:p w:rsidR="0046398D" w:rsidRPr="00C201A7" w:rsidRDefault="00AB23A9">
            <w:pPr>
              <w:spacing w:line="268" w:lineRule="exact"/>
              <w:ind w:left="116"/>
              <w:rPr>
                <w:lang w:val="ru-RU"/>
              </w:rPr>
            </w:pPr>
            <w:r w:rsidRPr="00C201A7">
              <w:rPr>
                <w:lang w:val="ru-RU"/>
              </w:rPr>
              <w:t>Беседа - викторина, посвященная Дню</w:t>
            </w:r>
            <w:r w:rsidRPr="00C201A7">
              <w:rPr>
                <w:spacing w:val="-3"/>
                <w:lang w:val="ru-RU"/>
              </w:rPr>
              <w:t xml:space="preserve"> </w:t>
            </w:r>
            <w:r w:rsidRPr="00C201A7">
              <w:rPr>
                <w:lang w:val="ru-RU"/>
              </w:rPr>
              <w:t>Конституции</w:t>
            </w:r>
            <w:r w:rsidRPr="00C201A7">
              <w:rPr>
                <w:spacing w:val="-3"/>
                <w:lang w:val="ru-RU"/>
              </w:rPr>
              <w:t xml:space="preserve"> </w:t>
            </w:r>
            <w:r w:rsidRPr="00C201A7">
              <w:rPr>
                <w:lang w:val="ru-RU"/>
              </w:rPr>
              <w:t>РФ.</w:t>
            </w:r>
          </w:p>
        </w:tc>
        <w:tc>
          <w:tcPr>
            <w:tcW w:w="1559" w:type="dxa"/>
          </w:tcPr>
          <w:p w:rsidR="0046398D" w:rsidRDefault="00AB23A9">
            <w:pPr>
              <w:spacing w:line="268" w:lineRule="exact"/>
              <w:ind w:right="358"/>
              <w:jc w:val="right"/>
            </w:pPr>
            <w: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spacing w:line="268" w:lineRule="exact"/>
              <w:ind w:left="67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3312"/>
        </w:trPr>
        <w:tc>
          <w:tcPr>
            <w:tcW w:w="3261" w:type="dxa"/>
            <w:vMerge w:val="restart"/>
          </w:tcPr>
          <w:p w:rsidR="0046398D" w:rsidRPr="00C201A7" w:rsidRDefault="00AB23A9">
            <w:pPr>
              <w:spacing w:line="237" w:lineRule="auto"/>
              <w:ind w:left="158" w:right="142" w:firstLine="1"/>
              <w:jc w:val="center"/>
              <w:rPr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Духовно-нравственное</w:t>
            </w:r>
            <w:r w:rsidRPr="00C201A7">
              <w:rPr>
                <w:b/>
                <w:i/>
                <w:spacing w:val="1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 xml:space="preserve">направление: </w:t>
            </w:r>
            <w:r w:rsidRPr="00C201A7">
              <w:rPr>
                <w:i/>
                <w:lang w:val="ru-RU"/>
              </w:rPr>
              <w:t>(нравственно-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эстетическое воспитание,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семейное</w:t>
            </w:r>
            <w:r w:rsidRPr="00C201A7">
              <w:rPr>
                <w:i/>
                <w:spacing w:val="-2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</w:tcPr>
          <w:p w:rsidR="0046398D" w:rsidRPr="00C201A7" w:rsidRDefault="00AB23A9">
            <w:pPr>
              <w:spacing w:line="270" w:lineRule="atLeast"/>
              <w:ind w:left="836" w:right="254" w:hanging="360"/>
              <w:rPr>
                <w:lang w:val="ru-RU"/>
              </w:rPr>
            </w:pPr>
            <w:r w:rsidRPr="00C201A7">
              <w:rPr>
                <w:lang w:val="ru-RU"/>
              </w:rPr>
              <w:t>Танцевально - театральная постановка « Новогодние чудеса для Алисы»</w:t>
            </w:r>
          </w:p>
        </w:tc>
        <w:tc>
          <w:tcPr>
            <w:tcW w:w="1559" w:type="dxa"/>
          </w:tcPr>
          <w:p w:rsidR="0046398D" w:rsidRDefault="00AB23A9">
            <w:pPr>
              <w:spacing w:line="268" w:lineRule="exact"/>
              <w:ind w:right="358"/>
              <w:jc w:val="right"/>
            </w:pPr>
            <w: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ind w:left="67" w:right="255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187"/>
        </w:trPr>
        <w:tc>
          <w:tcPr>
            <w:tcW w:w="3261" w:type="dxa"/>
            <w:vMerge/>
            <w:tcBorders>
              <w:top w:val="nil"/>
            </w:tcBorders>
          </w:tcPr>
          <w:p w:rsidR="0046398D" w:rsidRDefault="0046398D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46398D" w:rsidRPr="00C201A7" w:rsidRDefault="00AB23A9">
            <w:pPr>
              <w:spacing w:before="97"/>
              <w:ind w:left="116" w:right="157" w:firstLine="60"/>
              <w:rPr>
                <w:lang w:val="ru-RU"/>
              </w:rPr>
            </w:pPr>
            <w:r w:rsidRPr="00C201A7">
              <w:rPr>
                <w:lang w:val="ru-RU"/>
              </w:rPr>
              <w:t>Участие в благотворительном концерте «Протяни руку!» к</w:t>
            </w:r>
            <w:r w:rsidRPr="00C201A7">
              <w:rPr>
                <w:spacing w:val="1"/>
                <w:lang w:val="ru-RU"/>
              </w:rPr>
              <w:t xml:space="preserve"> </w:t>
            </w:r>
            <w:r w:rsidRPr="00C201A7">
              <w:rPr>
                <w:lang w:val="ru-RU"/>
              </w:rPr>
              <w:t>Дню</w:t>
            </w:r>
            <w:r w:rsidRPr="00C201A7">
              <w:rPr>
                <w:spacing w:val="1"/>
                <w:lang w:val="ru-RU"/>
              </w:rPr>
              <w:t xml:space="preserve"> </w:t>
            </w:r>
            <w:r w:rsidRPr="00C201A7">
              <w:rPr>
                <w:lang w:val="ru-RU"/>
              </w:rPr>
              <w:t>инвалида.</w:t>
            </w:r>
          </w:p>
        </w:tc>
        <w:tc>
          <w:tcPr>
            <w:tcW w:w="1559" w:type="dxa"/>
          </w:tcPr>
          <w:p w:rsidR="0046398D" w:rsidRDefault="00AB23A9">
            <w:pPr>
              <w:spacing w:before="97"/>
              <w:ind w:right="358"/>
              <w:jc w:val="right"/>
            </w:pPr>
            <w: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spacing w:before="97"/>
              <w:ind w:left="67" w:right="255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7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spacing w:line="275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79"/>
        </w:trPr>
        <w:tc>
          <w:tcPr>
            <w:tcW w:w="3261" w:type="dxa"/>
          </w:tcPr>
          <w:p w:rsidR="0046398D" w:rsidRPr="00C201A7" w:rsidRDefault="00AB23A9">
            <w:pPr>
              <w:ind w:left="172" w:right="154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Духовно-нравственное</w:t>
            </w:r>
            <w:r w:rsidRPr="00C201A7">
              <w:rPr>
                <w:b/>
                <w:i/>
                <w:spacing w:val="-57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</w:p>
          <w:p w:rsidR="0046398D" w:rsidRPr="00C201A7" w:rsidRDefault="00AB23A9">
            <w:pPr>
              <w:spacing w:before="143"/>
              <w:ind w:left="172" w:right="157"/>
              <w:jc w:val="center"/>
              <w:rPr>
                <w:i/>
                <w:lang w:val="ru-RU"/>
              </w:rPr>
            </w:pPr>
            <w:r w:rsidRPr="00C201A7">
              <w:rPr>
                <w:i/>
                <w:spacing w:val="-1"/>
                <w:lang w:val="ru-RU"/>
              </w:rPr>
              <w:t>(нравственно-эстетическое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воспитание, семейное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</w:tcPr>
          <w:p w:rsidR="0046398D" w:rsidRPr="00C201A7" w:rsidRDefault="00AB23A9">
            <w:pPr>
              <w:ind w:left="116" w:right="365"/>
              <w:rPr>
                <w:lang w:val="ru-RU"/>
              </w:rPr>
            </w:pPr>
            <w:r w:rsidRPr="00C201A7">
              <w:rPr>
                <w:lang w:val="ru-RU"/>
              </w:rPr>
              <w:t>Викторина</w:t>
            </w:r>
            <w:r w:rsidRPr="00C201A7">
              <w:rPr>
                <w:spacing w:val="-6"/>
                <w:lang w:val="ru-RU"/>
              </w:rPr>
              <w:t xml:space="preserve"> </w:t>
            </w:r>
            <w:r w:rsidRPr="00C201A7">
              <w:rPr>
                <w:lang w:val="ru-RU"/>
              </w:rPr>
              <w:t>по</w:t>
            </w:r>
            <w:r w:rsidRPr="00C201A7">
              <w:rPr>
                <w:spacing w:val="-1"/>
                <w:lang w:val="ru-RU"/>
              </w:rPr>
              <w:t xml:space="preserve"> </w:t>
            </w:r>
            <w:r w:rsidRPr="00C201A7">
              <w:rPr>
                <w:lang w:val="ru-RU"/>
              </w:rPr>
              <w:t>ПДД,</w:t>
            </w:r>
            <w:r w:rsidRPr="00C201A7">
              <w:rPr>
                <w:spacing w:val="-3"/>
                <w:lang w:val="ru-RU"/>
              </w:rPr>
              <w:t xml:space="preserve"> </w:t>
            </w:r>
            <w:r w:rsidRPr="00C201A7">
              <w:rPr>
                <w:lang w:val="ru-RU"/>
              </w:rPr>
              <w:t>с</w:t>
            </w:r>
            <w:r w:rsidRPr="00C201A7">
              <w:rPr>
                <w:spacing w:val="-3"/>
                <w:lang w:val="ru-RU"/>
              </w:rPr>
              <w:t xml:space="preserve"> </w:t>
            </w:r>
            <w:r w:rsidRPr="00C201A7">
              <w:rPr>
                <w:lang w:val="ru-RU"/>
              </w:rPr>
              <w:t>целью</w:t>
            </w:r>
            <w:r w:rsidRPr="00C201A7">
              <w:rPr>
                <w:spacing w:val="-57"/>
                <w:lang w:val="ru-RU"/>
              </w:rPr>
              <w:t xml:space="preserve"> </w:t>
            </w:r>
            <w:r w:rsidRPr="00C201A7">
              <w:rPr>
                <w:lang w:val="ru-RU"/>
              </w:rPr>
              <w:t>выявления уровня знаний</w:t>
            </w:r>
            <w:r w:rsidRPr="00C201A7">
              <w:rPr>
                <w:spacing w:val="1"/>
                <w:lang w:val="ru-RU"/>
              </w:rPr>
              <w:t xml:space="preserve"> </w:t>
            </w:r>
            <w:r w:rsidRPr="00C201A7">
              <w:rPr>
                <w:lang w:val="ru-RU"/>
              </w:rPr>
              <w:t>обучающихся.</w:t>
            </w:r>
          </w:p>
        </w:tc>
        <w:tc>
          <w:tcPr>
            <w:tcW w:w="1559" w:type="dxa"/>
          </w:tcPr>
          <w:p w:rsidR="0046398D" w:rsidRDefault="00AB23A9">
            <w:pPr>
              <w:spacing w:line="268" w:lineRule="exact"/>
              <w:ind w:right="360"/>
              <w:jc w:val="right"/>
            </w:pPr>
            <w: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ind w:left="139" w:right="183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905"/>
        </w:trPr>
        <w:tc>
          <w:tcPr>
            <w:tcW w:w="3261" w:type="dxa"/>
          </w:tcPr>
          <w:p w:rsidR="0046398D" w:rsidRPr="00C201A7" w:rsidRDefault="00AB23A9">
            <w:pPr>
              <w:spacing w:before="1" w:line="237" w:lineRule="auto"/>
              <w:ind w:left="162" w:right="145" w:hanging="3"/>
              <w:jc w:val="center"/>
              <w:rPr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Здоровьесберегающее</w:t>
            </w:r>
            <w:r w:rsidRPr="00C201A7">
              <w:rPr>
                <w:b/>
                <w:i/>
                <w:spacing w:val="1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 xml:space="preserve">направление: </w:t>
            </w:r>
            <w:r w:rsidRPr="00C201A7">
              <w:rPr>
                <w:i/>
                <w:lang w:val="ru-RU"/>
              </w:rPr>
              <w:t>(физическое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 и формирование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культуры здоровья,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безопасность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жизнедеятельности)</w:t>
            </w:r>
          </w:p>
        </w:tc>
        <w:tc>
          <w:tcPr>
            <w:tcW w:w="3969" w:type="dxa"/>
          </w:tcPr>
          <w:p w:rsidR="0046398D" w:rsidRDefault="00AB23A9">
            <w:pPr>
              <w:ind w:left="116" w:right="306"/>
            </w:pPr>
            <w:r>
              <w:t>Флешмоб  «Мы говорим ЗА»</w:t>
            </w:r>
          </w:p>
        </w:tc>
        <w:tc>
          <w:tcPr>
            <w:tcW w:w="1559" w:type="dxa"/>
          </w:tcPr>
          <w:p w:rsidR="0046398D" w:rsidRDefault="00AB23A9">
            <w:pPr>
              <w:spacing w:line="270" w:lineRule="exact"/>
              <w:ind w:right="360"/>
              <w:jc w:val="right"/>
            </w:pPr>
            <w: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ind w:left="139" w:right="183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spacing w:line="275" w:lineRule="exact"/>
              <w:ind w:left="4122" w:right="4110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702"/>
        </w:trPr>
        <w:tc>
          <w:tcPr>
            <w:tcW w:w="3261" w:type="dxa"/>
          </w:tcPr>
          <w:p w:rsidR="0046398D" w:rsidRPr="00C201A7" w:rsidRDefault="00AB23A9">
            <w:pPr>
              <w:spacing w:line="268" w:lineRule="exact"/>
              <w:jc w:val="center"/>
              <w:rPr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Духовно-нравственное направление:</w:t>
            </w:r>
            <w:r w:rsidRPr="00C201A7">
              <w:rPr>
                <w:i/>
                <w:lang w:val="ru-RU"/>
              </w:rPr>
              <w:t xml:space="preserve"> (нравственно- эстетическое воспитание, семейное воспитание</w:t>
            </w:r>
          </w:p>
        </w:tc>
        <w:tc>
          <w:tcPr>
            <w:tcW w:w="3969" w:type="dxa"/>
          </w:tcPr>
          <w:p w:rsidR="0046398D" w:rsidRPr="00C201A7" w:rsidRDefault="00AB23A9">
            <w:pPr>
              <w:spacing w:line="268" w:lineRule="exact"/>
              <w:ind w:left="115"/>
              <w:rPr>
                <w:lang w:val="ru-RU"/>
              </w:rPr>
            </w:pPr>
            <w:r w:rsidRPr="00C201A7">
              <w:rPr>
                <w:lang w:val="ru-RU"/>
              </w:rPr>
              <w:t>Беседа, посвященная «Дню Защитника Отечества»</w:t>
            </w:r>
          </w:p>
        </w:tc>
        <w:tc>
          <w:tcPr>
            <w:tcW w:w="1559" w:type="dxa"/>
          </w:tcPr>
          <w:p w:rsidR="0046398D" w:rsidRDefault="00AB23A9">
            <w:pPr>
              <w:ind w:left="529" w:right="192" w:hanging="267"/>
            </w:pPr>
            <w:r>
              <w:t>февраль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ind w:left="139" w:right="183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spacing w:line="272" w:lineRule="exact"/>
              <w:ind w:left="4122" w:right="4108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507"/>
        </w:trPr>
        <w:tc>
          <w:tcPr>
            <w:tcW w:w="3261" w:type="dxa"/>
            <w:tcBorders>
              <w:bottom w:val="single" w:sz="4" w:space="0" w:color="000000"/>
            </w:tcBorders>
          </w:tcPr>
          <w:p w:rsidR="0046398D" w:rsidRPr="00C201A7" w:rsidRDefault="00AB23A9">
            <w:pPr>
              <w:ind w:left="163" w:right="147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lastRenderedPageBreak/>
              <w:t>Общекультурное</w:t>
            </w:r>
            <w:r w:rsidRPr="00C201A7">
              <w:rPr>
                <w:b/>
                <w:i/>
                <w:spacing w:val="-57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</w:p>
          <w:p w:rsidR="0046398D" w:rsidRPr="00C201A7" w:rsidRDefault="00AB23A9">
            <w:pPr>
              <w:spacing w:before="140"/>
              <w:ind w:left="278" w:right="260" w:hanging="2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(гражданско-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патриотическое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воспитание, приобщение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детей к культурному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наследию,экологическое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46398D" w:rsidRPr="00C201A7" w:rsidRDefault="00AB23A9">
            <w:pPr>
              <w:ind w:left="115" w:right="143"/>
              <w:rPr>
                <w:lang w:val="ru-RU"/>
              </w:rPr>
            </w:pPr>
            <w:r w:rsidRPr="00C201A7">
              <w:rPr>
                <w:lang w:val="ru-RU"/>
              </w:rPr>
              <w:t>Праздник</w:t>
            </w:r>
            <w:r w:rsidRPr="00C201A7">
              <w:rPr>
                <w:spacing w:val="-5"/>
                <w:lang w:val="ru-RU"/>
              </w:rPr>
              <w:t xml:space="preserve"> </w:t>
            </w:r>
            <w:r w:rsidRPr="00C201A7">
              <w:rPr>
                <w:lang w:val="ru-RU"/>
              </w:rPr>
              <w:t>мам. Конкурс красоты «Мини - мисс»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6398D" w:rsidRDefault="00AB23A9">
            <w:pPr>
              <w:spacing w:line="268" w:lineRule="exact"/>
              <w:ind w:left="374" w:right="366"/>
              <w:jc w:val="center"/>
            </w:pPr>
            <w:r>
              <w:t>март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ind w:left="113" w:right="186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spacing w:line="272" w:lineRule="exact"/>
              <w:ind w:left="4213" w:right="4202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2508"/>
        </w:trPr>
        <w:tc>
          <w:tcPr>
            <w:tcW w:w="3261" w:type="dxa"/>
            <w:tcBorders>
              <w:bottom w:val="single" w:sz="4" w:space="0" w:color="000000"/>
            </w:tcBorders>
          </w:tcPr>
          <w:p w:rsidR="0046398D" w:rsidRPr="00C201A7" w:rsidRDefault="00AB23A9">
            <w:pPr>
              <w:ind w:left="164" w:right="147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Общекультурное</w:t>
            </w:r>
            <w:r w:rsidRPr="00C201A7">
              <w:rPr>
                <w:b/>
                <w:i/>
                <w:spacing w:val="-57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</w:p>
          <w:p w:rsidR="0046398D" w:rsidRPr="00C201A7" w:rsidRDefault="00AB23A9">
            <w:pPr>
              <w:spacing w:before="141"/>
              <w:ind w:left="278" w:right="260" w:hanging="2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(гражданско-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патриотическое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воспитание, приобщение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детей к культурному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наследию, экологическое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46398D" w:rsidRPr="00C201A7" w:rsidRDefault="00AB23A9">
            <w:pPr>
              <w:ind w:left="115" w:right="349"/>
              <w:rPr>
                <w:lang w:val="ru-RU"/>
              </w:rPr>
            </w:pPr>
            <w:r w:rsidRPr="00C201A7">
              <w:rPr>
                <w:b/>
                <w:lang w:val="ru-RU"/>
              </w:rPr>
              <w:t>Родительское</w:t>
            </w:r>
            <w:r w:rsidRPr="00C201A7">
              <w:rPr>
                <w:b/>
                <w:spacing w:val="-8"/>
                <w:lang w:val="ru-RU"/>
              </w:rPr>
              <w:t xml:space="preserve"> </w:t>
            </w:r>
            <w:r w:rsidRPr="00C201A7">
              <w:rPr>
                <w:b/>
                <w:lang w:val="ru-RU"/>
              </w:rPr>
              <w:t>собрание</w:t>
            </w:r>
            <w:r w:rsidRPr="00C201A7">
              <w:rPr>
                <w:b/>
                <w:spacing w:val="-2"/>
                <w:lang w:val="ru-RU"/>
              </w:rPr>
              <w:t xml:space="preserve"> </w:t>
            </w:r>
            <w:r w:rsidRPr="00C201A7">
              <w:rPr>
                <w:lang w:val="ru-RU"/>
              </w:rPr>
              <w:t>«Как</w:t>
            </w:r>
            <w:r w:rsidRPr="00C201A7">
              <w:rPr>
                <w:spacing w:val="-57"/>
                <w:lang w:val="ru-RU"/>
              </w:rPr>
              <w:t xml:space="preserve"> </w:t>
            </w:r>
            <w:r w:rsidRPr="00C201A7">
              <w:rPr>
                <w:lang w:val="ru-RU"/>
              </w:rPr>
              <w:t>родителям помочь раскрыть</w:t>
            </w:r>
            <w:r w:rsidRPr="00C201A7">
              <w:rPr>
                <w:spacing w:val="1"/>
                <w:lang w:val="ru-RU"/>
              </w:rPr>
              <w:t xml:space="preserve"> </w:t>
            </w:r>
            <w:r w:rsidRPr="00C201A7">
              <w:rPr>
                <w:lang w:val="ru-RU"/>
              </w:rPr>
              <w:t>талант</w:t>
            </w:r>
            <w:r w:rsidRPr="00C201A7">
              <w:rPr>
                <w:spacing w:val="1"/>
                <w:lang w:val="ru-RU"/>
              </w:rPr>
              <w:t xml:space="preserve"> </w:t>
            </w:r>
            <w:r w:rsidRPr="00C201A7">
              <w:rPr>
                <w:lang w:val="ru-RU"/>
              </w:rPr>
              <w:t>у</w:t>
            </w:r>
            <w:r w:rsidRPr="00C201A7">
              <w:rPr>
                <w:spacing w:val="-5"/>
                <w:lang w:val="ru-RU"/>
              </w:rPr>
              <w:t xml:space="preserve"> </w:t>
            </w:r>
            <w:r w:rsidRPr="00C201A7">
              <w:rPr>
                <w:lang w:val="ru-RU"/>
              </w:rPr>
              <w:t>ребенка»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6398D" w:rsidRDefault="00AB23A9">
            <w:pPr>
              <w:spacing w:line="268" w:lineRule="exact"/>
              <w:ind w:left="375" w:right="366"/>
              <w:jc w:val="center"/>
            </w:pPr>
            <w:r>
              <w:t>апрель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ind w:left="113" w:right="186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804"/>
        </w:trPr>
        <w:tc>
          <w:tcPr>
            <w:tcW w:w="3261" w:type="dxa"/>
            <w:tcBorders>
              <w:top w:val="single" w:sz="4" w:space="0" w:color="000000"/>
            </w:tcBorders>
          </w:tcPr>
          <w:p w:rsidR="0046398D" w:rsidRPr="00C201A7" w:rsidRDefault="00AB23A9">
            <w:pPr>
              <w:spacing w:line="237" w:lineRule="auto"/>
              <w:ind w:left="114" w:right="243"/>
              <w:rPr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Здоровьесберегающее</w:t>
            </w:r>
            <w:r w:rsidRPr="00C201A7">
              <w:rPr>
                <w:b/>
                <w:i/>
                <w:spacing w:val="1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 xml:space="preserve">направление: </w:t>
            </w:r>
            <w:r w:rsidRPr="00C201A7">
              <w:rPr>
                <w:i/>
                <w:lang w:val="ru-RU"/>
              </w:rPr>
              <w:t>(физическое</w:t>
            </w:r>
            <w:r w:rsidRPr="00C201A7">
              <w:rPr>
                <w:i/>
                <w:spacing w:val="-57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</w:t>
            </w:r>
            <w:r w:rsidRPr="00C201A7">
              <w:rPr>
                <w:i/>
                <w:spacing w:val="-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и</w:t>
            </w:r>
          </w:p>
          <w:p w:rsidR="0046398D" w:rsidRPr="00C201A7" w:rsidRDefault="00AB23A9">
            <w:pPr>
              <w:ind w:left="114" w:right="422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формирование культуры</w:t>
            </w:r>
            <w:r w:rsidRPr="00C201A7">
              <w:rPr>
                <w:i/>
                <w:spacing w:val="-58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здоровья, безопасность</w:t>
            </w:r>
            <w:r w:rsidRPr="00C201A7">
              <w:rPr>
                <w:i/>
                <w:spacing w:val="1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жизнедеятельности)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46398D" w:rsidRPr="00C201A7" w:rsidRDefault="00AB23A9">
            <w:pPr>
              <w:ind w:left="115" w:right="423"/>
              <w:rPr>
                <w:lang w:val="ru-RU"/>
              </w:rPr>
            </w:pPr>
            <w:r w:rsidRPr="00C201A7">
              <w:rPr>
                <w:lang w:val="ru-RU"/>
              </w:rPr>
              <w:t>Урок «Мы за здоровый образ</w:t>
            </w:r>
            <w:r w:rsidRPr="00C201A7">
              <w:rPr>
                <w:spacing w:val="-58"/>
                <w:lang w:val="ru-RU"/>
              </w:rPr>
              <w:t xml:space="preserve"> </w:t>
            </w:r>
            <w:r w:rsidRPr="00C201A7">
              <w:rPr>
                <w:lang w:val="ru-RU"/>
              </w:rPr>
              <w:t>жизни»</w:t>
            </w:r>
            <w:r w:rsidRPr="00C201A7">
              <w:rPr>
                <w:spacing w:val="-9"/>
                <w:lang w:val="ru-RU"/>
              </w:rPr>
              <w:t xml:space="preserve"> </w:t>
            </w:r>
            <w:r w:rsidRPr="00C201A7">
              <w:rPr>
                <w:lang w:val="ru-RU"/>
              </w:rPr>
              <w:t>посвященному</w:t>
            </w:r>
          </w:p>
          <w:p w:rsidR="0046398D" w:rsidRDefault="00AB23A9">
            <w:pPr>
              <w:spacing w:line="369" w:lineRule="auto"/>
              <w:ind w:left="115" w:right="500"/>
            </w:pPr>
            <w:r>
              <w:t>«Всемирный день здоровья»</w:t>
            </w:r>
            <w:r>
              <w:rPr>
                <w:spacing w:val="-57"/>
              </w:rPr>
              <w:t xml:space="preserve"> </w:t>
            </w:r>
            <w:r>
              <w:t>Беседа.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46398D" w:rsidRDefault="00AB23A9">
            <w:pPr>
              <w:spacing w:line="268" w:lineRule="exact"/>
              <w:ind w:left="375" w:right="366"/>
              <w:jc w:val="center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:rsidR="0046398D" w:rsidRDefault="00AB23A9">
            <w:pPr>
              <w:ind w:left="113" w:right="186"/>
            </w:pPr>
            <w:r>
              <w:t>Садовникова М.И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426"/>
        </w:trPr>
        <w:tc>
          <w:tcPr>
            <w:tcW w:w="11057" w:type="dxa"/>
            <w:gridSpan w:val="4"/>
            <w:tcBorders>
              <w:right w:val="single" w:sz="4" w:space="0" w:color="000000"/>
            </w:tcBorders>
          </w:tcPr>
          <w:p w:rsidR="0046398D" w:rsidRDefault="00AB23A9">
            <w:pPr>
              <w:spacing w:line="275" w:lineRule="exact"/>
              <w:ind w:left="4213" w:right="4201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46398D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1681"/>
        </w:trPr>
        <w:tc>
          <w:tcPr>
            <w:tcW w:w="3261" w:type="dxa"/>
          </w:tcPr>
          <w:p w:rsidR="0046398D" w:rsidRPr="00C201A7" w:rsidRDefault="00AB23A9">
            <w:pPr>
              <w:ind w:left="163" w:right="147"/>
              <w:jc w:val="center"/>
              <w:rPr>
                <w:b/>
                <w:i/>
                <w:lang w:val="ru-RU"/>
              </w:rPr>
            </w:pPr>
            <w:r w:rsidRPr="00C201A7">
              <w:rPr>
                <w:b/>
                <w:i/>
                <w:lang w:val="ru-RU"/>
              </w:rPr>
              <w:t>Духовно-нравственное</w:t>
            </w:r>
            <w:r w:rsidRPr="00C201A7">
              <w:rPr>
                <w:b/>
                <w:i/>
                <w:spacing w:val="-57"/>
                <w:lang w:val="ru-RU"/>
              </w:rPr>
              <w:t xml:space="preserve"> </w:t>
            </w:r>
            <w:r w:rsidRPr="00C201A7">
              <w:rPr>
                <w:b/>
                <w:i/>
                <w:lang w:val="ru-RU"/>
              </w:rPr>
              <w:t>направление:</w:t>
            </w:r>
          </w:p>
          <w:p w:rsidR="0046398D" w:rsidRPr="00C201A7" w:rsidRDefault="00AB23A9">
            <w:pPr>
              <w:spacing w:before="143"/>
              <w:ind w:left="160" w:right="147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(нравственно-</w:t>
            </w:r>
          </w:p>
          <w:p w:rsidR="0046398D" w:rsidRPr="00C201A7" w:rsidRDefault="00AB23A9">
            <w:pPr>
              <w:ind w:left="160" w:right="147"/>
              <w:jc w:val="center"/>
              <w:rPr>
                <w:i/>
                <w:lang w:val="ru-RU"/>
              </w:rPr>
            </w:pPr>
            <w:r w:rsidRPr="00C201A7">
              <w:rPr>
                <w:i/>
                <w:lang w:val="ru-RU"/>
              </w:rPr>
              <w:t>эстетическое воспитание,</w:t>
            </w:r>
            <w:r w:rsidRPr="00C201A7">
              <w:rPr>
                <w:i/>
                <w:spacing w:val="-58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семейное</w:t>
            </w:r>
            <w:r w:rsidRPr="00C201A7">
              <w:rPr>
                <w:i/>
                <w:spacing w:val="-2"/>
                <w:lang w:val="ru-RU"/>
              </w:rPr>
              <w:t xml:space="preserve"> </w:t>
            </w:r>
            <w:r w:rsidRPr="00C201A7">
              <w:rPr>
                <w:i/>
                <w:lang w:val="ru-RU"/>
              </w:rPr>
              <w:t>воспитание</w:t>
            </w:r>
          </w:p>
        </w:tc>
        <w:tc>
          <w:tcPr>
            <w:tcW w:w="3969" w:type="dxa"/>
          </w:tcPr>
          <w:p w:rsidR="0046398D" w:rsidRDefault="00AB23A9">
            <w:pPr>
              <w:spacing w:line="268" w:lineRule="exact"/>
              <w:ind w:left="115"/>
            </w:pPr>
            <w:r>
              <w:t xml:space="preserve">Отчетный </w:t>
            </w:r>
            <w:r>
              <w:rPr>
                <w:spacing w:val="-4"/>
              </w:rPr>
              <w:t>концерт танцевального коллектива</w:t>
            </w:r>
          </w:p>
        </w:tc>
        <w:tc>
          <w:tcPr>
            <w:tcW w:w="1559" w:type="dxa"/>
          </w:tcPr>
          <w:p w:rsidR="0046398D" w:rsidRDefault="00AB23A9">
            <w:pPr>
              <w:spacing w:line="268" w:lineRule="exact"/>
              <w:ind w:left="373" w:right="366"/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6398D" w:rsidRDefault="00AB23A9">
            <w:pPr>
              <w:ind w:left="113" w:right="186"/>
            </w:pPr>
            <w:r>
              <w:t>Садовникова М.И</w:t>
            </w:r>
          </w:p>
        </w:tc>
      </w:tr>
    </w:tbl>
    <w:p w:rsidR="0046398D" w:rsidRDefault="0046398D">
      <w:pPr>
        <w:spacing w:line="360" w:lineRule="auto"/>
        <w:rPr>
          <w:sz w:val="20"/>
          <w:szCs w:val="20"/>
        </w:rPr>
      </w:pPr>
    </w:p>
    <w:p w:rsidR="0046398D" w:rsidRDefault="0046398D">
      <w:pPr>
        <w:spacing w:line="360" w:lineRule="auto"/>
      </w:pPr>
    </w:p>
    <w:p w:rsidR="0046398D" w:rsidRDefault="0046398D">
      <w:pPr>
        <w:ind w:left="-567"/>
        <w:jc w:val="center"/>
        <w:rPr>
          <w:iCs/>
          <w:sz w:val="20"/>
          <w:szCs w:val="20"/>
        </w:rPr>
      </w:pPr>
    </w:p>
    <w:p w:rsidR="0046398D" w:rsidRDefault="0046398D">
      <w:pPr>
        <w:ind w:left="-567"/>
        <w:jc w:val="center"/>
        <w:rPr>
          <w:iCs/>
          <w:sz w:val="20"/>
          <w:szCs w:val="20"/>
        </w:rPr>
      </w:pPr>
    </w:p>
    <w:p w:rsidR="0046398D" w:rsidRDefault="0046398D">
      <w:pPr>
        <w:jc w:val="center"/>
        <w:rPr>
          <w:iCs/>
          <w:sz w:val="20"/>
          <w:szCs w:val="20"/>
        </w:rPr>
      </w:pPr>
    </w:p>
    <w:p w:rsidR="0046398D" w:rsidRDefault="00AB23A9">
      <w:pPr>
        <w:shd w:val="clear" w:color="auto" w:fill="FFFFFF"/>
        <w:tabs>
          <w:tab w:val="left" w:pos="0"/>
          <w:tab w:val="left" w:pos="720"/>
        </w:tabs>
        <w:spacing w:before="100" w:beforeAutospacing="1" w:after="100" w:afterAutospacing="1" w:line="360" w:lineRule="auto"/>
        <w:jc w:val="both"/>
        <w:rPr>
          <w:color w:val="000000"/>
        </w:rPr>
      </w:pPr>
      <w:r>
        <w:object w:dxaOrig="14833" w:dyaOrig="12245">
          <v:shape id="_x0000_i1025" type="#_x0000_t75" style="width:741.75pt;height:612pt" o:ole="">
            <v:imagedata r:id="rId13" o:title=""/>
          </v:shape>
          <o:OLEObject Type="Embed" ProgID="Word.Document.12" ShapeID="_x0000_i1025" DrawAspect="Content" ObjectID="_1762670230" r:id="rId14"/>
        </w:object>
      </w:r>
    </w:p>
    <w:p w:rsidR="0046398D" w:rsidRDefault="00AB23A9">
      <w:pPr>
        <w:spacing w:before="100" w:beforeAutospacing="1" w:after="100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2.5. Приложение </w:t>
      </w:r>
    </w:p>
    <w:p w:rsidR="0046398D" w:rsidRDefault="00AB23A9">
      <w:pPr>
        <w:jc w:val="both"/>
        <w:rPr>
          <w:b/>
        </w:rPr>
      </w:pPr>
      <w:r>
        <w:rPr>
          <w:b/>
        </w:rPr>
        <w:t xml:space="preserve">Приложение 1. </w:t>
      </w:r>
    </w:p>
    <w:p w:rsidR="0046398D" w:rsidRDefault="00AB23A9">
      <w:pPr>
        <w:spacing w:before="100" w:beforeAutospacing="1" w:after="100" w:afterAutospacing="1" w:line="360" w:lineRule="auto"/>
        <w:jc w:val="center"/>
      </w:pPr>
      <w:r>
        <w:t>Календарный – учебный график (3 год обучения)</w:t>
      </w:r>
    </w:p>
    <w:tbl>
      <w:tblPr>
        <w:tblW w:w="113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2819"/>
        <w:gridCol w:w="1980"/>
        <w:gridCol w:w="1112"/>
        <w:gridCol w:w="18"/>
        <w:gridCol w:w="910"/>
        <w:gridCol w:w="1807"/>
      </w:tblGrid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проведения</w:t>
            </w:r>
          </w:p>
          <w:p w:rsidR="0046398D" w:rsidRDefault="00AB23A9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(понедельно)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Фактическая дата проведения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</w:pPr>
            <w:r>
              <w:rPr>
                <w:color w:val="000000"/>
              </w:rPr>
              <w:t>Тема занятия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проведения занятия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контроля</w:t>
            </w:r>
          </w:p>
        </w:tc>
      </w:tr>
      <w:tr w:rsidR="0046398D">
        <w:trPr>
          <w:trHeight w:val="1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46398D" w:rsidRDefault="0046398D">
            <w:pPr>
              <w:jc w:val="center"/>
              <w:rPr>
                <w:rFonts w:eastAsiaTheme="minorEastAsia"/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04.09.2023 – 08.09.2023</w:t>
            </w:r>
          </w:p>
          <w:p w:rsidR="0046398D" w:rsidRDefault="0046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</w:pPr>
            <w:r>
              <w:t xml:space="preserve">Вводное занятие 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 xml:space="preserve">Правила техники безопасности и поведения на рабочем месте во время занятий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Инструктаж. Беседа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АнкетированиеТестирование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11.09.2023-</w:t>
            </w:r>
          </w:p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both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    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18.09.2023-22.09.2023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25.09.2023-29.09.2023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Упражнения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02.10.2023-06.10.2023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09.10.2023-13.10.2023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Пластичность в жизни и на сцене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16.10.2023-20.10.2023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Пластичность в жизни и на сцене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rFonts w:eastAsiaTheme="minorEastAsia"/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23.10.2023-27.10.2023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t>Портретная гимнастика: упражнения для стопы, вытянутость носочков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30.10.2023</w:t>
            </w:r>
            <w:r>
              <w:rPr>
                <w:sz w:val="20"/>
                <w:szCs w:val="20"/>
              </w:rPr>
              <w:lastRenderedPageBreak/>
              <w:t>-03.11.2023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r>
              <w:t xml:space="preserve">Портретная гимнастика: </w:t>
            </w:r>
            <w:r>
              <w:lastRenderedPageBreak/>
              <w:t>упражнения для стопы, вытянутость носочков</w:t>
            </w:r>
          </w:p>
          <w:p w:rsidR="0046398D" w:rsidRDefault="0046398D"/>
          <w:p w:rsidR="0046398D" w:rsidRDefault="00AB23A9">
            <w:r>
              <w:t>Несюжетные, сюжетные подвижные игры с элементами спорта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Контрольное </w:t>
            </w:r>
            <w:r>
              <w:rPr>
                <w:color w:val="000000"/>
              </w:rPr>
              <w:lastRenderedPageBreak/>
              <w:t>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06.11.2023-10.11.2023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r>
              <w:t>Несюжетные, сюжетные подвижные игры с элементами спорта</w:t>
            </w:r>
          </w:p>
          <w:p w:rsidR="0046398D" w:rsidRDefault="0046398D"/>
          <w:p w:rsidR="0046398D" w:rsidRDefault="00AB23A9">
            <w:r>
              <w:rPr>
                <w:color w:val="000000"/>
              </w:rPr>
              <w:t>Эстрадный танец «Карнавал»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13.11.2023-17.11.2023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 «Карнавал»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20.11.2023-24.11.2023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27.11.2023-01.12.2023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04.12.2023-08.12.2023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Самостоятельная работа 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11.12.2023-15.12.2023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18.12.2023-22.12.2023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25.12.2023-29.12.2023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Украинский стилизованный танец: «Хуторянка»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Украинский стилизованный танец: «Хуторянка»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ind w:firstLineChars="50" w:firstLine="12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50" w:firstLine="120"/>
              <w:jc w:val="both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6398D" w:rsidRDefault="0046398D">
            <w:pPr>
              <w:ind w:firstLineChars="50" w:firstLine="120"/>
              <w:jc w:val="both"/>
              <w:rPr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08.01.2024-</w:t>
            </w:r>
            <w:r>
              <w:rPr>
                <w:sz w:val="20"/>
                <w:szCs w:val="20"/>
              </w:rPr>
              <w:lastRenderedPageBreak/>
              <w:t>12.01.2024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Разбор ритмического </w:t>
            </w:r>
            <w:r>
              <w:rPr>
                <w:color w:val="000000"/>
              </w:rPr>
              <w:lastRenderedPageBreak/>
              <w:t>рисунка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15.01.2024-19.01.2024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  <w:p w:rsidR="0046398D" w:rsidRDefault="0046398D">
            <w:pPr>
              <w:spacing w:before="100" w:beforeAutospacing="1" w:after="100" w:afterAutospacing="1"/>
              <w:ind w:firstLineChars="50" w:firstLine="120"/>
              <w:rPr>
                <w:color w:val="000000"/>
              </w:rPr>
            </w:pPr>
          </w:p>
          <w:p w:rsidR="0046398D" w:rsidRDefault="00AB23A9">
            <w:pPr>
              <w:spacing w:before="100" w:beforeAutospacing="1" w:after="100" w:afterAutospacing="1"/>
              <w:ind w:firstLineChars="50" w:firstLine="120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22.01.2024-26.01.2024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29.01.2024-02.02.2024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</w:pPr>
            <w:r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ind w:firstLineChars="100" w:first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AB23A9">
            <w:pPr>
              <w:ind w:firstLineChars="100" w:first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05.02.2024-09.02.2024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  <w:p w:rsidR="0046398D" w:rsidRDefault="0046398D">
            <w:pPr>
              <w:spacing w:before="100" w:beforeAutospacing="1" w:after="100" w:afterAutospacing="1"/>
              <w:rPr>
                <w:color w:val="000000"/>
              </w:rPr>
            </w:pP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12.02.2024-16.02.2024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19.02.2024-23.02.2024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танец: «Кокетки»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танец: «Кокетки»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26.02.2024-01.03.2024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танец: «Кокетки»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</w:t>
            </w: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задание 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04.03.2024-07.03.2024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11.03.2024-15.03.2024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18.03.2024-22.03.2024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25.03.2024-29.03.2024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танец: «Вечеринка»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01.04.2024-05.04.2024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танец: «Вечеринка»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танец: «Вечеринка»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AB23A9">
            <w:pPr>
              <w:ind w:firstLineChars="250" w:firstLine="600"/>
              <w:jc w:val="both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08.04.2024-12.04.2024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основных элементов танца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основных элементов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15.04.2024-19.04.2024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22.04.2024-26.04.2024</w:t>
            </w:r>
          </w:p>
          <w:p w:rsidR="0046398D" w:rsidRDefault="0046398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основных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r>
              <w:rPr>
                <w:color w:val="000000"/>
              </w:rPr>
              <w:t>Соединение ритмического рисунка и основных элементов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29.04.2024-03.05.2024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pStyle w:val="c1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pStyle w:val="c1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06.05.2024-10.05.2024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Обобщающее занятие. Подготовка к концерту. Участие в фестивале.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Обобщающее занятие. Подготовка к концерту. Участие в фестивале.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Концертное выступление</w:t>
            </w: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Концертное выступление</w:t>
            </w:r>
          </w:p>
          <w:p w:rsidR="0046398D" w:rsidRDefault="0046398D">
            <w:pPr>
              <w:ind w:firstLineChars="150" w:firstLine="361"/>
              <w:jc w:val="both"/>
              <w:rPr>
                <w:b/>
                <w:color w:val="000000"/>
              </w:rPr>
            </w:pPr>
          </w:p>
        </w:tc>
      </w:tr>
      <w:tr w:rsidR="0046398D">
        <w:trPr>
          <w:trHeight w:val="20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13.05.2024-17.05.2024</w:t>
            </w:r>
          </w:p>
          <w:p w:rsidR="0046398D" w:rsidRDefault="0046398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46398D" w:rsidRDefault="0046398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398D" w:rsidRDefault="0046398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398D" w:rsidRDefault="00AB23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20.05.2024-24.05.2024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Отчетное выступление.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AB23A9">
            <w:pPr>
              <w:ind w:firstLineChars="150" w:firstLine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Концерт</w:t>
            </w:r>
          </w:p>
        </w:tc>
      </w:tr>
      <w:tr w:rsidR="0046398D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</w:tr>
    </w:tbl>
    <w:p w:rsidR="0046398D" w:rsidRDefault="0046398D"/>
    <w:p w:rsidR="0046398D" w:rsidRDefault="00AB23A9">
      <w:pPr>
        <w:jc w:val="both"/>
        <w:rPr>
          <w:b/>
        </w:rPr>
      </w:pPr>
      <w:r>
        <w:rPr>
          <w:b/>
        </w:rPr>
        <w:t xml:space="preserve">Приложение 2. </w:t>
      </w:r>
    </w:p>
    <w:p w:rsidR="0046398D" w:rsidRDefault="00AB23A9">
      <w:pPr>
        <w:spacing w:before="100" w:beforeAutospacing="1" w:after="100" w:afterAutospacing="1" w:line="360" w:lineRule="auto"/>
        <w:jc w:val="center"/>
      </w:pPr>
      <w:r>
        <w:t>Календарный – учебный график (4 год обучения)</w:t>
      </w:r>
    </w:p>
    <w:tbl>
      <w:tblPr>
        <w:tblW w:w="113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2671"/>
        <w:gridCol w:w="2265"/>
        <w:gridCol w:w="975"/>
        <w:gridCol w:w="18"/>
        <w:gridCol w:w="12"/>
        <w:gridCol w:w="18"/>
        <w:gridCol w:w="12"/>
        <w:gridCol w:w="974"/>
        <w:gridCol w:w="1701"/>
      </w:tblGrid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проведения</w:t>
            </w:r>
          </w:p>
          <w:p w:rsidR="0046398D" w:rsidRDefault="00AB23A9">
            <w:pPr>
              <w:jc w:val="center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(понедельно)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Фактическая дата проведения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Тема занятия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проведения занятия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контроля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:rsidR="0046398D" w:rsidRDefault="0046398D">
            <w:pPr>
              <w:jc w:val="center"/>
              <w:rPr>
                <w:rFonts w:eastAsiaTheme="minorEastAsia"/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04.09.2023 – 08.09.2023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</w:pPr>
            <w:r>
              <w:t xml:space="preserve">Вводное занятие 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t xml:space="preserve">Правила техники безопасности и поведения на рабочем месте во время занятий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Инструктаж. Беседа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Анкетирование</w:t>
            </w:r>
          </w:p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11.09.2023-</w:t>
            </w:r>
          </w:p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разминки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both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    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18.09.2023-22.09.2023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25.09.2023-29.09.2023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танцевальный этикет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Упражнения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02.10.2023-06.10.2023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Значение и особенности хороводов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Индивидуальная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09.10.2023-13.10.2023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Рисунок хоровода и основной шаг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Пластичность в жизни и на сцене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Индивидуальная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Групповая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16.10.2023-20.10.2023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Пластичность в жизни и на сцене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rFonts w:eastAsiaTheme="minorEastAsia"/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23.10.2023-27.10.2023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Импровизации на заданную тему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t>Портретная гимнастика: упражнения для стопы, вытянутость носочков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30.10.2023-03.11.2023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r>
              <w:t>Портретная гимнастика: упражнения для стопы, вытянутость носочков</w:t>
            </w:r>
          </w:p>
          <w:p w:rsidR="0046398D" w:rsidRDefault="0046398D"/>
          <w:p w:rsidR="0046398D" w:rsidRDefault="00AB23A9">
            <w:r>
              <w:t>Несюжетные, сюжетные подвижные игры с элементами спорта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06.11.2023-10.11.2023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r>
              <w:t>Несюжетные, сюжетные подвижные игры с элементами спорта</w:t>
            </w:r>
          </w:p>
          <w:p w:rsidR="0046398D" w:rsidRDefault="0046398D"/>
          <w:p w:rsidR="0046398D" w:rsidRDefault="00AB23A9">
            <w:r>
              <w:rPr>
                <w:color w:val="000000"/>
              </w:rPr>
              <w:t>Эстрадный танец «Байла»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13.11.2023-17.11.2023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 «Байла»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20.11.2023-24.11.2023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27.11.2023-01.12.2023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04.12.2023-</w:t>
            </w:r>
            <w:r>
              <w:rPr>
                <w:sz w:val="20"/>
                <w:szCs w:val="20"/>
              </w:rPr>
              <w:lastRenderedPageBreak/>
              <w:t>08.12.2023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танцевальных </w:t>
            </w:r>
            <w:r>
              <w:rPr>
                <w:color w:val="000000"/>
              </w:rPr>
              <w:lastRenderedPageBreak/>
              <w:t>движений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Разучивание танцевальных движений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Индивидуальная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Самостоятельная работа 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11.12.2023-15.12.2023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18.12.2023-22.12.2023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AB23A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25.12.2023-29.12.2023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Цыганский стилизованный танец: «Ай дану данай»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Цыганский стилизованный танец: «Ай дану данай»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ind w:firstLineChars="50" w:firstLine="12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50" w:firstLine="120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08.01.2024-12.01.2024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15.01.2024-19.01.2024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  <w:p w:rsidR="0046398D" w:rsidRDefault="0046398D">
            <w:pPr>
              <w:spacing w:before="100" w:beforeAutospacing="1" w:after="100" w:afterAutospacing="1"/>
              <w:ind w:firstLineChars="50" w:firstLine="120"/>
              <w:rPr>
                <w:color w:val="000000"/>
              </w:rPr>
            </w:pPr>
          </w:p>
          <w:p w:rsidR="0046398D" w:rsidRDefault="00AB23A9">
            <w:pPr>
              <w:spacing w:before="100" w:beforeAutospacing="1" w:after="100" w:afterAutospacing="1"/>
              <w:ind w:firstLineChars="50" w:firstLine="120"/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22.01.2024-26.01.2024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29.01.2024-02.02.2024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</w:pPr>
            <w:r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  <w:p w:rsidR="0046398D" w:rsidRDefault="00AB23A9">
            <w:pPr>
              <w:spacing w:before="100" w:beforeAutospacing="1" w:after="100" w:afterAutospacing="1"/>
            </w:pPr>
            <w:r>
              <w:rPr>
                <w:color w:val="000000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10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00" w:firstLine="240"/>
              <w:jc w:val="both"/>
              <w:rPr>
                <w:color w:val="000000"/>
              </w:rPr>
            </w:pPr>
          </w:p>
          <w:p w:rsidR="0046398D" w:rsidRDefault="00AB23A9">
            <w:pPr>
              <w:ind w:firstLineChars="100" w:first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05.02.2024-09.02.2024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  <w:p w:rsidR="0046398D" w:rsidRDefault="0046398D">
            <w:pPr>
              <w:spacing w:before="100" w:beforeAutospacing="1" w:after="100" w:afterAutospacing="1"/>
              <w:rPr>
                <w:color w:val="000000"/>
              </w:rPr>
            </w:pP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Соединение движений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12.02.2024-16.02.2024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AB23A9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19.02.2024-23.02.2024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танец: «Канкан»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танец: «Канкан»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26.02.2024-01.03.2024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Эстрадный танец: «Канкан»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</w:t>
            </w: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задание 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04.03.2024-07.03.2024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11.03.2024-15.03.2024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Танцевальный шаг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18.03.2024-22.03.2024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танцевального шага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25.03.2024-29.03.2024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танец: «Форсаж»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01.04.2024-05.04.2024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танец: «Форсаж»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Современный танец: «Форсаж»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Репетиционная работа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AB23A9">
            <w:pPr>
              <w:ind w:firstLineChars="250" w:firstLine="600"/>
              <w:jc w:val="both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08.04.2024-12.04.2024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основных элементов танца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основных элементов танца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15.04.2024-19.04.2024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Разбор ритмического рисунка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r>
              <w:rPr>
                <w:color w:val="000000"/>
              </w:rPr>
              <w:t>Разбор ритмического рисунка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Разучивание элементов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22.04.2024-26.04.2024</w:t>
            </w:r>
          </w:p>
          <w:p w:rsidR="0046398D" w:rsidRDefault="0046398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Соединение ритмического рисунка и основных элементов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r>
              <w:rPr>
                <w:color w:val="000000"/>
              </w:rPr>
              <w:t>Соединение ритмического рисунка и основных элементов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Контрольное задание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29.04.2024-03.05.2024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Обработка танца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pStyle w:val="c1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6398D" w:rsidRDefault="0046398D">
            <w:pPr>
              <w:jc w:val="center"/>
              <w:rPr>
                <w:bCs/>
                <w:color w:val="000000"/>
              </w:rPr>
            </w:pPr>
          </w:p>
          <w:p w:rsidR="0046398D" w:rsidRDefault="00AB23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pStyle w:val="c1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  <w:p w:rsidR="0046398D" w:rsidRDefault="0046398D">
            <w:pPr>
              <w:jc w:val="center"/>
              <w:rPr>
                <w:color w:val="000000"/>
              </w:rPr>
            </w:pPr>
          </w:p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Наблюдение</w:t>
            </w:r>
          </w:p>
        </w:tc>
      </w:tr>
      <w:tr w:rsidR="0046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06.05.2024-10.05.2024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Обобщающее занятие. Подготовка к концерту. Участие в фестивале.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Обобщающее занятие. Подготовка к концерту. Участие в фестивале.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AB23A9">
            <w:pPr>
              <w:rPr>
                <w:b/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  <w:p w:rsidR="0046398D" w:rsidRDefault="0046398D">
            <w:pPr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46398D">
            <w:pPr>
              <w:jc w:val="center"/>
              <w:rPr>
                <w:color w:val="000000"/>
                <w:lang w:val="en-US"/>
              </w:rPr>
            </w:pPr>
          </w:p>
          <w:p w:rsidR="0046398D" w:rsidRDefault="00AB23A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Концертное выступление</w:t>
            </w: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46398D">
            <w:pPr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50" w:firstLine="360"/>
              <w:jc w:val="both"/>
              <w:rPr>
                <w:color w:val="000000"/>
              </w:rPr>
            </w:pPr>
          </w:p>
          <w:p w:rsidR="0046398D" w:rsidRDefault="0046398D">
            <w:pPr>
              <w:ind w:firstLineChars="150" w:firstLine="360"/>
              <w:jc w:val="both"/>
              <w:rPr>
                <w:color w:val="000000"/>
              </w:rPr>
            </w:pPr>
          </w:p>
          <w:p w:rsidR="0046398D" w:rsidRDefault="00AB23A9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Концертное выступление</w:t>
            </w:r>
          </w:p>
        </w:tc>
      </w:tr>
      <w:tr w:rsidR="0046398D">
        <w:trPr>
          <w:trHeight w:val="20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13.05.2024-17.05.2024</w:t>
            </w:r>
          </w:p>
          <w:p w:rsidR="0046398D" w:rsidRDefault="0046398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46398D" w:rsidRDefault="0046398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6398D" w:rsidRDefault="00AB23A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20.05.2024-24.05.2024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Отчетное выступление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jc w:val="center"/>
            </w:pP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ind w:firstLineChars="150" w:firstLine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Концерт</w:t>
            </w:r>
          </w:p>
        </w:tc>
      </w:tr>
      <w:tr w:rsidR="0046398D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46398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98D" w:rsidRDefault="0046398D">
            <w:pPr>
              <w:rPr>
                <w:b/>
                <w:bCs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6398D" w:rsidRDefault="00AB23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8D" w:rsidRDefault="00AB23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</w:tr>
    </w:tbl>
    <w:p w:rsidR="0046398D" w:rsidRDefault="0046398D"/>
    <w:p w:rsidR="0046398D" w:rsidRDefault="0046398D">
      <w:pPr>
        <w:rPr>
          <w:rFonts w:asciiTheme="minorHAnsi" w:hAnsiTheme="minorHAnsi" w:cstheme="minorBidi"/>
          <w:sz w:val="22"/>
          <w:szCs w:val="22"/>
        </w:rPr>
      </w:pPr>
    </w:p>
    <w:p w:rsidR="0046398D" w:rsidRDefault="0046398D">
      <w:pPr>
        <w:spacing w:line="360" w:lineRule="auto"/>
        <w:ind w:left="-567"/>
      </w:pPr>
    </w:p>
    <w:p w:rsidR="0046398D" w:rsidRDefault="0046398D">
      <w:pPr>
        <w:spacing w:line="360" w:lineRule="auto"/>
        <w:ind w:left="-567"/>
      </w:pPr>
    </w:p>
    <w:p w:rsidR="0046398D" w:rsidRDefault="0046398D">
      <w:pPr>
        <w:spacing w:line="360" w:lineRule="auto"/>
        <w:ind w:left="-567"/>
      </w:pPr>
    </w:p>
    <w:p w:rsidR="0046398D" w:rsidRDefault="0046398D">
      <w:pPr>
        <w:spacing w:line="360" w:lineRule="auto"/>
        <w:ind w:left="-567"/>
      </w:pPr>
    </w:p>
    <w:p w:rsidR="0046398D" w:rsidRDefault="0046398D">
      <w:pPr>
        <w:pStyle w:val="a9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p w:rsidR="0046398D" w:rsidRDefault="0046398D">
      <w:pPr>
        <w:rPr>
          <w:rFonts w:asciiTheme="minorHAnsi" w:hAnsiTheme="minorHAnsi" w:cstheme="minorBidi"/>
          <w:sz w:val="22"/>
          <w:szCs w:val="22"/>
        </w:rPr>
      </w:pPr>
    </w:p>
    <w:p w:rsidR="0046398D" w:rsidRDefault="0046398D">
      <w:pPr>
        <w:spacing w:line="360" w:lineRule="auto"/>
        <w:ind w:left="-567"/>
      </w:pPr>
    </w:p>
    <w:p w:rsidR="0046398D" w:rsidRDefault="0046398D">
      <w:pPr>
        <w:pStyle w:val="a9"/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</w:p>
    <w:sectPr w:rsidR="0046398D">
      <w:footerReference w:type="default" r:id="rId15"/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DAA" w:rsidRDefault="00133DAA">
      <w:r>
        <w:separator/>
      </w:r>
    </w:p>
  </w:endnote>
  <w:endnote w:type="continuationSeparator" w:id="0">
    <w:p w:rsidR="00133DAA" w:rsidRDefault="0013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373570"/>
      <w:docPartObj>
        <w:docPartGallery w:val="AutoText"/>
      </w:docPartObj>
    </w:sdtPr>
    <w:sdtEndPr/>
    <w:sdtContent>
      <w:p w:rsidR="0046398D" w:rsidRDefault="00AB23A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1A7">
          <w:rPr>
            <w:noProof/>
          </w:rPr>
          <w:t>3</w:t>
        </w:r>
        <w:r>
          <w:fldChar w:fldCharType="end"/>
        </w:r>
      </w:p>
    </w:sdtContent>
  </w:sdt>
  <w:p w:rsidR="0046398D" w:rsidRDefault="004639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DAA" w:rsidRDefault="00133DAA">
      <w:r>
        <w:separator/>
      </w:r>
    </w:p>
  </w:footnote>
  <w:footnote w:type="continuationSeparator" w:id="0">
    <w:p w:rsidR="00133DAA" w:rsidRDefault="00133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7" type="#_x0000_t75" style="width:3in;height:3in" o:bullet="t">
        <v:imagedata r:id="rId1" o:title=""/>
      </v:shape>
    </w:pict>
  </w:numPicBullet>
  <w:abstractNum w:abstractNumId="0" w15:restartNumberingAfterBreak="0">
    <w:nsid w:val="03643FA7"/>
    <w:multiLevelType w:val="multilevel"/>
    <w:tmpl w:val="03643FA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F7C"/>
    <w:multiLevelType w:val="multilevel"/>
    <w:tmpl w:val="22EE3F7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8291940"/>
    <w:multiLevelType w:val="multilevel"/>
    <w:tmpl w:val="48291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13241"/>
    <w:multiLevelType w:val="multilevel"/>
    <w:tmpl w:val="4881324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51477"/>
    <w:multiLevelType w:val="multilevel"/>
    <w:tmpl w:val="59C5147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3C3E30"/>
    <w:multiLevelType w:val="multilevel"/>
    <w:tmpl w:val="673C3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7AB5"/>
    <w:rsid w:val="00030E06"/>
    <w:rsid w:val="000415DA"/>
    <w:rsid w:val="000A140B"/>
    <w:rsid w:val="000A77DA"/>
    <w:rsid w:val="001045BA"/>
    <w:rsid w:val="0010735B"/>
    <w:rsid w:val="00133DAA"/>
    <w:rsid w:val="00154F43"/>
    <w:rsid w:val="00182306"/>
    <w:rsid w:val="001B0AC8"/>
    <w:rsid w:val="001B324F"/>
    <w:rsid w:val="001B7B16"/>
    <w:rsid w:val="001E5E31"/>
    <w:rsid w:val="001F624F"/>
    <w:rsid w:val="00243F7F"/>
    <w:rsid w:val="00245FDB"/>
    <w:rsid w:val="002621AB"/>
    <w:rsid w:val="00280AE6"/>
    <w:rsid w:val="002B77E2"/>
    <w:rsid w:val="002D7356"/>
    <w:rsid w:val="002F6811"/>
    <w:rsid w:val="002F7925"/>
    <w:rsid w:val="00304369"/>
    <w:rsid w:val="00304D0F"/>
    <w:rsid w:val="0030787C"/>
    <w:rsid w:val="003142FD"/>
    <w:rsid w:val="00321476"/>
    <w:rsid w:val="00344041"/>
    <w:rsid w:val="003812AE"/>
    <w:rsid w:val="00387C99"/>
    <w:rsid w:val="00392630"/>
    <w:rsid w:val="003932EB"/>
    <w:rsid w:val="003966D7"/>
    <w:rsid w:val="003A4D59"/>
    <w:rsid w:val="003D2D59"/>
    <w:rsid w:val="003D6D4D"/>
    <w:rsid w:val="00415163"/>
    <w:rsid w:val="00415EAF"/>
    <w:rsid w:val="0041734A"/>
    <w:rsid w:val="0045627D"/>
    <w:rsid w:val="0046398D"/>
    <w:rsid w:val="004728F6"/>
    <w:rsid w:val="004B5F37"/>
    <w:rsid w:val="004C3337"/>
    <w:rsid w:val="004D5492"/>
    <w:rsid w:val="004F55F0"/>
    <w:rsid w:val="0051286A"/>
    <w:rsid w:val="005219A3"/>
    <w:rsid w:val="00522990"/>
    <w:rsid w:val="00537200"/>
    <w:rsid w:val="00556A22"/>
    <w:rsid w:val="00571981"/>
    <w:rsid w:val="00576F06"/>
    <w:rsid w:val="005A7A3C"/>
    <w:rsid w:val="005B1AD1"/>
    <w:rsid w:val="005D7783"/>
    <w:rsid w:val="00604CA3"/>
    <w:rsid w:val="00605E57"/>
    <w:rsid w:val="00627DE3"/>
    <w:rsid w:val="006413C9"/>
    <w:rsid w:val="00662275"/>
    <w:rsid w:val="006830A6"/>
    <w:rsid w:val="00695E88"/>
    <w:rsid w:val="006F76E0"/>
    <w:rsid w:val="0073161D"/>
    <w:rsid w:val="00750DAC"/>
    <w:rsid w:val="007812CB"/>
    <w:rsid w:val="00782692"/>
    <w:rsid w:val="007952C5"/>
    <w:rsid w:val="007A6F07"/>
    <w:rsid w:val="007F5026"/>
    <w:rsid w:val="0080388F"/>
    <w:rsid w:val="00814FC3"/>
    <w:rsid w:val="00827223"/>
    <w:rsid w:val="008466E1"/>
    <w:rsid w:val="00883BC5"/>
    <w:rsid w:val="008B03AB"/>
    <w:rsid w:val="008C2BFD"/>
    <w:rsid w:val="008C6827"/>
    <w:rsid w:val="008C7C88"/>
    <w:rsid w:val="008F7AB5"/>
    <w:rsid w:val="00906C00"/>
    <w:rsid w:val="00923E90"/>
    <w:rsid w:val="0098235B"/>
    <w:rsid w:val="00987CAD"/>
    <w:rsid w:val="009E199A"/>
    <w:rsid w:val="00A16EE8"/>
    <w:rsid w:val="00A20667"/>
    <w:rsid w:val="00A2078B"/>
    <w:rsid w:val="00A918B0"/>
    <w:rsid w:val="00A91B19"/>
    <w:rsid w:val="00AA2840"/>
    <w:rsid w:val="00AA6125"/>
    <w:rsid w:val="00AA6208"/>
    <w:rsid w:val="00AB23A9"/>
    <w:rsid w:val="00AF4419"/>
    <w:rsid w:val="00B047C6"/>
    <w:rsid w:val="00B0524C"/>
    <w:rsid w:val="00B20ECF"/>
    <w:rsid w:val="00B21288"/>
    <w:rsid w:val="00B233BC"/>
    <w:rsid w:val="00B52202"/>
    <w:rsid w:val="00B567AC"/>
    <w:rsid w:val="00B65A08"/>
    <w:rsid w:val="00B74BDA"/>
    <w:rsid w:val="00B77AC3"/>
    <w:rsid w:val="00B8404B"/>
    <w:rsid w:val="00B91639"/>
    <w:rsid w:val="00BC151E"/>
    <w:rsid w:val="00C169B2"/>
    <w:rsid w:val="00C201A7"/>
    <w:rsid w:val="00C27D8B"/>
    <w:rsid w:val="00C34011"/>
    <w:rsid w:val="00C81821"/>
    <w:rsid w:val="00C85135"/>
    <w:rsid w:val="00C9242A"/>
    <w:rsid w:val="00CA2FAE"/>
    <w:rsid w:val="00CC05C6"/>
    <w:rsid w:val="00CE3209"/>
    <w:rsid w:val="00CE4EEA"/>
    <w:rsid w:val="00CF08D8"/>
    <w:rsid w:val="00CF3186"/>
    <w:rsid w:val="00D32A7F"/>
    <w:rsid w:val="00D46050"/>
    <w:rsid w:val="00D75277"/>
    <w:rsid w:val="00D909FE"/>
    <w:rsid w:val="00DA67CA"/>
    <w:rsid w:val="00DC2DF4"/>
    <w:rsid w:val="00E16504"/>
    <w:rsid w:val="00E266D8"/>
    <w:rsid w:val="00E45771"/>
    <w:rsid w:val="00E46404"/>
    <w:rsid w:val="00E534D7"/>
    <w:rsid w:val="00E603D1"/>
    <w:rsid w:val="00E823AC"/>
    <w:rsid w:val="00E82F70"/>
    <w:rsid w:val="00EC61AF"/>
    <w:rsid w:val="00EC6306"/>
    <w:rsid w:val="00EF5962"/>
    <w:rsid w:val="00F11B31"/>
    <w:rsid w:val="00F26D19"/>
    <w:rsid w:val="00F8366B"/>
    <w:rsid w:val="00F85405"/>
    <w:rsid w:val="00FC4748"/>
    <w:rsid w:val="00FE0747"/>
    <w:rsid w:val="00FF0FAC"/>
    <w:rsid w:val="3AA2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F6A48A-2C3A-45BD-BEB0-CD6E1381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99"/>
    <w:qFormat/>
    <w:rPr>
      <w:rFonts w:cs="Times New Roman"/>
      <w:b/>
      <w:bCs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ncerussi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nce-school.com.u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ecret-terpsihor.com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package" Target="embeddings/_________Microsoft_Word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71603-0D27-4DC7-A5C6-97D6AEA2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9031</Words>
  <Characters>51479</Characters>
  <Application>Microsoft Office Word</Application>
  <DocSecurity>0</DocSecurity>
  <Lines>428</Lines>
  <Paragraphs>120</Paragraphs>
  <ScaleCrop>false</ScaleCrop>
  <Company>SPecialiST RePack</Company>
  <LinksUpToDate>false</LinksUpToDate>
  <CharactersWithSpaces>60390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садовникова</dc:creator>
  <cp:lastModifiedBy>Пользователь</cp:lastModifiedBy>
  <cp:revision>54</cp:revision>
  <cp:lastPrinted>2022-09-13T06:04:00Z</cp:lastPrinted>
  <dcterms:created xsi:type="dcterms:W3CDTF">2017-12-02T09:57:00Z</dcterms:created>
  <dcterms:modified xsi:type="dcterms:W3CDTF">2023-11-28T06:51:00Z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4AC5D70289BD4527AF92EDA59834DDAF_12</vt:lpwstr>
  </property>
</Properties>
</file>